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5F" w:rsidRDefault="00B8495F" w:rsidP="00B8495F">
      <w:pPr>
        <w:jc w:val="center"/>
        <w:rPr>
          <w:rFonts w:ascii="Times New Roman" w:hAnsi="Times New Roman"/>
          <w:sz w:val="32"/>
          <w:szCs w:val="32"/>
        </w:rPr>
      </w:pPr>
    </w:p>
    <w:p w:rsidR="00D8445B" w:rsidRDefault="00B8495F" w:rsidP="00B8495F">
      <w:pPr>
        <w:jc w:val="center"/>
        <w:rPr>
          <w:rFonts w:ascii="Times New Roman" w:hAnsi="Times New Roman"/>
          <w:sz w:val="32"/>
          <w:szCs w:val="32"/>
        </w:rPr>
      </w:pPr>
      <w:r w:rsidRPr="00B8495F">
        <w:rPr>
          <w:rFonts w:ascii="Times New Roman" w:hAnsi="Times New Roman"/>
          <w:sz w:val="32"/>
          <w:szCs w:val="32"/>
        </w:rPr>
        <w:t>МБДОУ ясли</w:t>
      </w:r>
      <w:r w:rsidRPr="00DF7D3F">
        <w:rPr>
          <w:rFonts w:ascii="Times New Roman" w:hAnsi="Times New Roman"/>
          <w:sz w:val="32"/>
          <w:szCs w:val="32"/>
        </w:rPr>
        <w:t>/</w:t>
      </w:r>
      <w:r w:rsidRPr="00B8495F">
        <w:rPr>
          <w:rFonts w:ascii="Times New Roman" w:hAnsi="Times New Roman"/>
          <w:sz w:val="32"/>
          <w:szCs w:val="32"/>
        </w:rPr>
        <w:t>сад «Подснежник»</w:t>
      </w:r>
    </w:p>
    <w:p w:rsidR="00B8495F" w:rsidRPr="00B8495F" w:rsidRDefault="00B8495F" w:rsidP="00B8495F">
      <w:pPr>
        <w:jc w:val="center"/>
        <w:rPr>
          <w:rFonts w:ascii="Times New Roman" w:hAnsi="Times New Roman"/>
          <w:sz w:val="36"/>
          <w:szCs w:val="36"/>
        </w:rPr>
      </w:pPr>
    </w:p>
    <w:p w:rsidR="00B8495F" w:rsidRDefault="00B8495F" w:rsidP="00B8495F">
      <w:pPr>
        <w:jc w:val="center"/>
        <w:rPr>
          <w:rFonts w:ascii="Times New Roman" w:hAnsi="Times New Roman"/>
          <w:b/>
          <w:bCs/>
          <w:i/>
          <w:iCs/>
          <w:sz w:val="36"/>
          <w:szCs w:val="36"/>
          <w:u w:val="single"/>
        </w:rPr>
      </w:pPr>
    </w:p>
    <w:p w:rsidR="00B8495F" w:rsidRDefault="00DF7D3F" w:rsidP="00B8495F">
      <w:pPr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t xml:space="preserve">Практикум для педагогов </w:t>
      </w:r>
      <w:r w:rsidR="00B8495F" w:rsidRPr="00B8495F">
        <w:rPr>
          <w:rFonts w:ascii="Times New Roman" w:hAnsi="Times New Roman"/>
          <w:sz w:val="36"/>
          <w:szCs w:val="36"/>
          <w:u w:val="single"/>
        </w:rPr>
        <w:br/>
      </w:r>
    </w:p>
    <w:p w:rsidR="00B8495F" w:rsidRPr="00B8495F" w:rsidRDefault="00DF7D3F" w:rsidP="00B8495F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>Конструктор</w:t>
      </w:r>
      <w:r w:rsidR="00B8495F" w:rsidRPr="00B8495F">
        <w:rPr>
          <w:rFonts w:ascii="Times New Roman" w:hAnsi="Times New Roman"/>
          <w:b/>
          <w:bCs/>
          <w:i/>
          <w:iCs/>
          <w:sz w:val="36"/>
          <w:szCs w:val="36"/>
        </w:rPr>
        <w:t xml:space="preserve"> </w:t>
      </w:r>
      <w:r w:rsidR="00B8495F" w:rsidRPr="00B8495F">
        <w:rPr>
          <w:rFonts w:ascii="Times New Roman" w:hAnsi="Times New Roman"/>
          <w:b/>
          <w:bCs/>
          <w:i/>
          <w:iCs/>
          <w:sz w:val="36"/>
          <w:szCs w:val="36"/>
          <w:lang w:val="en-US"/>
        </w:rPr>
        <w:t>LEGO</w:t>
      </w:r>
      <w:r w:rsidR="00B8495F" w:rsidRPr="00B8495F">
        <w:rPr>
          <w:rFonts w:ascii="Times New Roman" w:hAnsi="Times New Roman"/>
          <w:b/>
          <w:bCs/>
          <w:i/>
          <w:iCs/>
          <w:sz w:val="36"/>
          <w:szCs w:val="36"/>
        </w:rPr>
        <w:t xml:space="preserve"> как </w:t>
      </w:r>
      <w:r w:rsidR="006B622C" w:rsidRPr="00B8495F">
        <w:rPr>
          <w:rFonts w:ascii="Times New Roman" w:hAnsi="Times New Roman"/>
          <w:b/>
          <w:bCs/>
          <w:i/>
          <w:iCs/>
          <w:sz w:val="36"/>
          <w:szCs w:val="36"/>
        </w:rPr>
        <w:t>полифункциональное</w:t>
      </w:r>
      <w:r w:rsidR="00B8495F" w:rsidRPr="00B8495F">
        <w:rPr>
          <w:rFonts w:ascii="Times New Roman" w:hAnsi="Times New Roman"/>
          <w:b/>
          <w:bCs/>
          <w:i/>
          <w:iCs/>
          <w:sz w:val="36"/>
          <w:szCs w:val="36"/>
        </w:rPr>
        <w:t xml:space="preserve"> и трансформируемое средство образовательной среды  группы.</w:t>
      </w:r>
      <w:r w:rsidR="00B8495F" w:rsidRPr="00B8495F">
        <w:rPr>
          <w:rFonts w:ascii="Times New Roman" w:hAnsi="Times New Roman"/>
          <w:b/>
          <w:bCs/>
          <w:i/>
          <w:iCs/>
          <w:sz w:val="36"/>
          <w:szCs w:val="36"/>
        </w:rPr>
        <w:br/>
      </w:r>
      <w:r w:rsidR="00B8495F" w:rsidRPr="00B8495F">
        <w:rPr>
          <w:rFonts w:ascii="Times New Roman" w:hAnsi="Times New Roman"/>
          <w:sz w:val="36"/>
          <w:szCs w:val="36"/>
        </w:rPr>
        <w:br/>
      </w:r>
      <w:r w:rsidR="00B8495F" w:rsidRPr="00B8495F">
        <w:rPr>
          <w:rFonts w:ascii="Times New Roman" w:hAnsi="Times New Roman"/>
          <w:sz w:val="36"/>
          <w:szCs w:val="36"/>
        </w:rPr>
        <w:br/>
        <w:t xml:space="preserve">                         </w:t>
      </w:r>
    </w:p>
    <w:p w:rsidR="00B8495F" w:rsidRDefault="00B8495F" w:rsidP="00B8495F">
      <w:pPr>
        <w:jc w:val="center"/>
        <w:rPr>
          <w:rFonts w:ascii="Times New Roman" w:hAnsi="Times New Roman"/>
          <w:sz w:val="32"/>
          <w:szCs w:val="32"/>
        </w:rPr>
      </w:pPr>
    </w:p>
    <w:p w:rsidR="00B8495F" w:rsidRDefault="00B8495F" w:rsidP="00B8495F">
      <w:pPr>
        <w:jc w:val="center"/>
        <w:rPr>
          <w:rFonts w:ascii="Times New Roman" w:hAnsi="Times New Roman"/>
          <w:sz w:val="32"/>
          <w:szCs w:val="32"/>
        </w:rPr>
      </w:pPr>
    </w:p>
    <w:p w:rsidR="00B8495F" w:rsidRDefault="00B8495F" w:rsidP="00B8495F">
      <w:pPr>
        <w:jc w:val="center"/>
        <w:rPr>
          <w:rFonts w:ascii="Times New Roman" w:hAnsi="Times New Roman"/>
          <w:sz w:val="32"/>
          <w:szCs w:val="32"/>
        </w:rPr>
      </w:pPr>
    </w:p>
    <w:p w:rsidR="00B8495F" w:rsidRDefault="00B8495F" w:rsidP="00B8495F">
      <w:pPr>
        <w:jc w:val="center"/>
        <w:rPr>
          <w:rFonts w:ascii="Times New Roman" w:hAnsi="Times New Roman"/>
          <w:sz w:val="32"/>
          <w:szCs w:val="32"/>
        </w:rPr>
      </w:pPr>
    </w:p>
    <w:p w:rsidR="00B8495F" w:rsidRDefault="00B8495F" w:rsidP="00B8495F">
      <w:pPr>
        <w:jc w:val="center"/>
        <w:rPr>
          <w:rFonts w:ascii="Times New Roman" w:hAnsi="Times New Roman"/>
          <w:sz w:val="32"/>
          <w:szCs w:val="32"/>
        </w:rPr>
      </w:pPr>
    </w:p>
    <w:p w:rsidR="00B8495F" w:rsidRDefault="00B8495F" w:rsidP="00B8495F">
      <w:pPr>
        <w:jc w:val="center"/>
        <w:rPr>
          <w:rFonts w:ascii="Times New Roman" w:hAnsi="Times New Roman"/>
          <w:sz w:val="32"/>
          <w:szCs w:val="32"/>
        </w:rPr>
      </w:pPr>
    </w:p>
    <w:p w:rsidR="00B8495F" w:rsidRDefault="00B8495F" w:rsidP="00B8495F">
      <w:pPr>
        <w:jc w:val="center"/>
        <w:rPr>
          <w:rFonts w:ascii="Times New Roman" w:hAnsi="Times New Roman"/>
          <w:sz w:val="32"/>
          <w:szCs w:val="32"/>
        </w:rPr>
      </w:pPr>
    </w:p>
    <w:p w:rsidR="00B8495F" w:rsidRDefault="00B8495F" w:rsidP="00B8495F">
      <w:pPr>
        <w:jc w:val="center"/>
        <w:rPr>
          <w:rFonts w:ascii="Times New Roman" w:hAnsi="Times New Roman"/>
          <w:sz w:val="32"/>
          <w:szCs w:val="32"/>
        </w:rPr>
      </w:pPr>
    </w:p>
    <w:p w:rsidR="006B622C" w:rsidRDefault="00B8495F" w:rsidP="006B622C">
      <w:pPr>
        <w:spacing w:after="0"/>
        <w:jc w:val="right"/>
        <w:rPr>
          <w:rFonts w:ascii="Times New Roman" w:hAnsi="Times New Roman"/>
          <w:b/>
          <w:bCs/>
          <w:sz w:val="32"/>
          <w:szCs w:val="32"/>
        </w:rPr>
      </w:pPr>
      <w:r w:rsidRPr="00B8495F">
        <w:rPr>
          <w:rFonts w:ascii="Times New Roman" w:hAnsi="Times New Roman"/>
          <w:sz w:val="32"/>
          <w:szCs w:val="32"/>
        </w:rPr>
        <w:t xml:space="preserve">   </w:t>
      </w:r>
      <w:r w:rsidR="00DF7D3F">
        <w:rPr>
          <w:rFonts w:ascii="Times New Roman" w:hAnsi="Times New Roman"/>
          <w:b/>
          <w:bCs/>
          <w:sz w:val="32"/>
          <w:szCs w:val="32"/>
        </w:rPr>
        <w:t>Подготовили воспитатели</w:t>
      </w:r>
      <w:r w:rsidR="006B622C">
        <w:rPr>
          <w:rFonts w:ascii="Times New Roman" w:hAnsi="Times New Roman"/>
          <w:b/>
          <w:bCs/>
          <w:sz w:val="32"/>
          <w:szCs w:val="32"/>
        </w:rPr>
        <w:t>:</w:t>
      </w:r>
    </w:p>
    <w:p w:rsidR="006B622C" w:rsidRDefault="006B622C" w:rsidP="006B622C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Дианова Е. К.</w:t>
      </w:r>
    </w:p>
    <w:p w:rsidR="006B622C" w:rsidRDefault="006B622C" w:rsidP="006B622C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Варфоломеева М. А. </w:t>
      </w:r>
    </w:p>
    <w:p w:rsidR="00B8495F" w:rsidRDefault="00B8495F" w:rsidP="00B8495F">
      <w:pPr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6B622C" w:rsidRDefault="006B622C" w:rsidP="00B8495F">
      <w:pPr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B8495F" w:rsidRPr="00B8495F" w:rsidRDefault="00B8495F" w:rsidP="00B8495F">
      <w:pPr>
        <w:spacing w:after="0" w:line="240" w:lineRule="auto"/>
        <w:jc w:val="both"/>
        <w:rPr>
          <w:bCs/>
          <w:sz w:val="28"/>
          <w:szCs w:val="28"/>
        </w:rPr>
      </w:pPr>
      <w:r w:rsidRPr="00B8495F">
        <w:rPr>
          <w:rFonts w:ascii="Times New Roman" w:hAnsi="Times New Roman"/>
          <w:bCs/>
          <w:sz w:val="28"/>
          <w:szCs w:val="28"/>
        </w:rPr>
        <w:lastRenderedPageBreak/>
        <w:t xml:space="preserve">     </w:t>
      </w:r>
      <w:r w:rsidRPr="003767BC">
        <w:rPr>
          <w:b/>
          <w:bCs/>
          <w:iCs/>
          <w:sz w:val="28"/>
          <w:szCs w:val="28"/>
        </w:rPr>
        <w:t>ЛЕГО</w:t>
      </w:r>
      <w:r w:rsidRPr="00B8495F">
        <w:rPr>
          <w:bCs/>
          <w:iCs/>
          <w:sz w:val="28"/>
          <w:szCs w:val="28"/>
        </w:rPr>
        <w:t xml:space="preserve"> - конструирование – это вид моделирующей творческо-продуктивной деятельности.</w:t>
      </w:r>
    </w:p>
    <w:p w:rsidR="00B8495F" w:rsidRPr="00B8495F" w:rsidRDefault="00B8495F" w:rsidP="00B849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8495F">
        <w:rPr>
          <w:rFonts w:ascii="Times New Roman" w:hAnsi="Times New Roman"/>
          <w:bCs/>
          <w:iCs/>
          <w:sz w:val="28"/>
          <w:szCs w:val="28"/>
        </w:rPr>
        <w:t xml:space="preserve">Конструктор ЛЕГО – это занимательный материал, стимулирующий детскую фантазию, воображение, формирующий моторные навыки. </w:t>
      </w:r>
    </w:p>
    <w:p w:rsidR="00B8495F" w:rsidRDefault="00B8495F" w:rsidP="00B8495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8495F">
        <w:rPr>
          <w:rFonts w:ascii="Times New Roman" w:hAnsi="Times New Roman"/>
          <w:bCs/>
          <w:iCs/>
          <w:sz w:val="28"/>
          <w:szCs w:val="28"/>
        </w:rPr>
        <w:t>В педагогике ЛЕГО-технология интересна тем, что, строясь на интегрированных принципах, объединяет в себе элементы игры и экспериментирования. Игры ЛЕГО здесь выступают способом исследования и ориентации ребенка в реальном мире, пространстве и времени. Целенаправленно способствует укреплению здоровья детей занятия по ЛЕГО</w:t>
      </w:r>
      <w:r w:rsidR="00201C9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8495F">
        <w:rPr>
          <w:rFonts w:ascii="Times New Roman" w:hAnsi="Times New Roman"/>
          <w:bCs/>
          <w:iCs/>
          <w:sz w:val="28"/>
          <w:szCs w:val="28"/>
        </w:rPr>
        <w:t>-</w:t>
      </w:r>
      <w:r w:rsidR="00201C9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8495F">
        <w:rPr>
          <w:rFonts w:ascii="Times New Roman" w:hAnsi="Times New Roman"/>
          <w:bCs/>
          <w:iCs/>
          <w:sz w:val="28"/>
          <w:szCs w:val="28"/>
        </w:rPr>
        <w:t>конструированию. В силу своей педагогической универсальности ЛЕГО-технология служит важнейшим средством развивающего обучения во многих образовательных учреждениях.</w:t>
      </w:r>
    </w:p>
    <w:p w:rsidR="00B8495F" w:rsidRPr="00B8495F" w:rsidRDefault="00B8495F" w:rsidP="00B849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849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8495F">
        <w:rPr>
          <w:rFonts w:ascii="Times New Roman" w:hAnsi="Times New Roman"/>
          <w:b/>
          <w:bCs/>
          <w:iCs/>
          <w:sz w:val="28"/>
          <w:szCs w:val="28"/>
        </w:rPr>
        <w:t>Цель:</w:t>
      </w:r>
      <w:r w:rsidRPr="00B8495F">
        <w:rPr>
          <w:rFonts w:ascii="Times New Roman" w:hAnsi="Times New Roman"/>
          <w:bCs/>
          <w:iCs/>
          <w:sz w:val="28"/>
          <w:szCs w:val="28"/>
        </w:rPr>
        <w:t xml:space="preserve"> Развивать умственные и творческие способности у детей дошкольного возраста в проектной деятельности и на тематических занятиях по лего – конструированию.</w:t>
      </w:r>
    </w:p>
    <w:p w:rsidR="00B8495F" w:rsidRDefault="00B8495F" w:rsidP="00B8495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8495F">
        <w:rPr>
          <w:rFonts w:ascii="Times New Roman" w:hAnsi="Times New Roman"/>
          <w:b/>
          <w:bCs/>
          <w:iCs/>
          <w:sz w:val="28"/>
          <w:szCs w:val="28"/>
        </w:rPr>
        <w:t>Задачи:</w:t>
      </w:r>
    </w:p>
    <w:p w:rsidR="00B8495F" w:rsidRPr="00B8495F" w:rsidRDefault="00B8495F" w:rsidP="00B849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- </w:t>
      </w:r>
      <w:r w:rsidRPr="00B8495F">
        <w:rPr>
          <w:rFonts w:ascii="Times New Roman" w:hAnsi="Times New Roman"/>
          <w:bCs/>
          <w:iCs/>
          <w:sz w:val="28"/>
          <w:szCs w:val="28"/>
        </w:rPr>
        <w:t>Расширять знания детей об окружающем мире;</w:t>
      </w:r>
    </w:p>
    <w:p w:rsidR="003767BC" w:rsidRPr="00B8495F" w:rsidRDefault="00B8495F" w:rsidP="00B849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3767BC" w:rsidRPr="00B8495F">
        <w:rPr>
          <w:rFonts w:ascii="Times New Roman" w:hAnsi="Times New Roman"/>
          <w:bCs/>
          <w:iCs/>
          <w:sz w:val="28"/>
          <w:szCs w:val="28"/>
        </w:rPr>
        <w:t>Развивать память, мышление, все психические процессы с помощью лего – конструктора;</w:t>
      </w:r>
    </w:p>
    <w:p w:rsidR="003767BC" w:rsidRPr="00B8495F" w:rsidRDefault="00B8495F" w:rsidP="00B849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3767BC" w:rsidRPr="00B8495F">
        <w:rPr>
          <w:rFonts w:ascii="Times New Roman" w:hAnsi="Times New Roman"/>
          <w:bCs/>
          <w:iCs/>
          <w:sz w:val="28"/>
          <w:szCs w:val="28"/>
        </w:rPr>
        <w:t>Закреплять на занятиях по лего образовательную область;</w:t>
      </w:r>
    </w:p>
    <w:p w:rsidR="003767BC" w:rsidRPr="00B8495F" w:rsidRDefault="00B8495F" w:rsidP="00B849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3767BC" w:rsidRPr="00B8495F">
        <w:rPr>
          <w:rFonts w:ascii="Times New Roman" w:hAnsi="Times New Roman"/>
          <w:bCs/>
          <w:iCs/>
          <w:sz w:val="28"/>
          <w:szCs w:val="28"/>
        </w:rPr>
        <w:t>Развивать мелкую моторику рук;</w:t>
      </w:r>
    </w:p>
    <w:p w:rsidR="003767BC" w:rsidRPr="00B8495F" w:rsidRDefault="00B8495F" w:rsidP="00B849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3767BC" w:rsidRPr="00B8495F">
        <w:rPr>
          <w:rFonts w:ascii="Times New Roman" w:hAnsi="Times New Roman"/>
          <w:bCs/>
          <w:iCs/>
          <w:sz w:val="28"/>
          <w:szCs w:val="28"/>
        </w:rPr>
        <w:t>Раз</w:t>
      </w:r>
      <w:r w:rsidR="00DF7D3F">
        <w:rPr>
          <w:rFonts w:ascii="Times New Roman" w:hAnsi="Times New Roman"/>
          <w:bCs/>
          <w:iCs/>
          <w:sz w:val="28"/>
          <w:szCs w:val="28"/>
        </w:rPr>
        <w:t>в</w:t>
      </w:r>
      <w:r w:rsidR="003767BC" w:rsidRPr="00B8495F">
        <w:rPr>
          <w:rFonts w:ascii="Times New Roman" w:hAnsi="Times New Roman"/>
          <w:bCs/>
          <w:iCs/>
          <w:sz w:val="28"/>
          <w:szCs w:val="28"/>
        </w:rPr>
        <w:t>ивать речь детей, с помощью рассказов по тематике.</w:t>
      </w:r>
    </w:p>
    <w:p w:rsidR="00B8495F" w:rsidRPr="00B8495F" w:rsidRDefault="00B8495F" w:rsidP="00B849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8495F">
        <w:rPr>
          <w:rFonts w:ascii="Times New Roman" w:hAnsi="Times New Roman"/>
          <w:bCs/>
          <w:iCs/>
          <w:sz w:val="28"/>
          <w:szCs w:val="28"/>
        </w:rPr>
        <w:t xml:space="preserve">В Леготеке имеется крупный конструктор </w:t>
      </w:r>
      <w:r w:rsidRPr="00B8495F">
        <w:rPr>
          <w:rFonts w:ascii="Times New Roman" w:hAnsi="Times New Roman"/>
          <w:bCs/>
          <w:iCs/>
          <w:sz w:val="28"/>
          <w:szCs w:val="28"/>
          <w:lang w:val="en-US"/>
        </w:rPr>
        <w:t>Lego</w:t>
      </w:r>
      <w:r w:rsidRPr="00B8495F">
        <w:rPr>
          <w:rFonts w:ascii="Times New Roman" w:hAnsi="Times New Roman"/>
          <w:bCs/>
          <w:iCs/>
          <w:sz w:val="28"/>
          <w:szCs w:val="28"/>
        </w:rPr>
        <w:t xml:space="preserve"> (кирпичики, кубики, клювики) и мелкий конструктор </w:t>
      </w:r>
      <w:r w:rsidRPr="00B8495F">
        <w:rPr>
          <w:rFonts w:ascii="Times New Roman" w:hAnsi="Times New Roman"/>
          <w:bCs/>
          <w:iCs/>
          <w:sz w:val="28"/>
          <w:szCs w:val="28"/>
          <w:lang w:val="en-US"/>
        </w:rPr>
        <w:t>Lego</w:t>
      </w:r>
      <w:r w:rsidRPr="00B8495F">
        <w:rPr>
          <w:rFonts w:ascii="Times New Roman" w:hAnsi="Times New Roman"/>
          <w:bCs/>
          <w:iCs/>
          <w:sz w:val="28"/>
          <w:szCs w:val="28"/>
        </w:rPr>
        <w:t xml:space="preserve"> такой как: «Умный поезд», «Город», «Жизнь на ферме», «Дом», «Больница», «Пожарная часть», «Гараж», «Палисадник», «Конюшня» и различные кирпичики. </w:t>
      </w:r>
    </w:p>
    <w:p w:rsidR="00B8495F" w:rsidRDefault="00B8495F" w:rsidP="00B8495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8495F">
        <w:rPr>
          <w:rFonts w:ascii="Times New Roman" w:hAnsi="Times New Roman"/>
          <w:bCs/>
          <w:iCs/>
          <w:sz w:val="28"/>
          <w:szCs w:val="28"/>
        </w:rPr>
        <w:t xml:space="preserve">Также есть мелкий ЛЕГО - конструктор:  самолёты, вертолёты, поезда, спортивные и грузовые машины, трактор, больница, замок, военные машины и пожарная часть. Работа с таким конструктором развивает мелкую моторику рук, внимание. </w:t>
      </w:r>
    </w:p>
    <w:p w:rsidR="007C371F" w:rsidRDefault="007C371F" w:rsidP="003767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C371F">
        <w:rPr>
          <w:rFonts w:ascii="Times New Roman" w:hAnsi="Times New Roman"/>
          <w:bCs/>
          <w:iCs/>
          <w:sz w:val="28"/>
          <w:szCs w:val="28"/>
        </w:rPr>
        <w:t>Для формирования</w:t>
      </w:r>
      <w:r w:rsidR="003767B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767BC">
        <w:rPr>
          <w:rFonts w:ascii="Times New Roman" w:hAnsi="Times New Roman"/>
          <w:b/>
          <w:bCs/>
          <w:iCs/>
          <w:sz w:val="28"/>
          <w:szCs w:val="28"/>
        </w:rPr>
        <w:t xml:space="preserve">речевого, познавательного, </w:t>
      </w:r>
      <w:r w:rsidRPr="003767BC">
        <w:rPr>
          <w:rFonts w:ascii="Times New Roman" w:hAnsi="Times New Roman"/>
          <w:b/>
          <w:bCs/>
          <w:iCs/>
          <w:sz w:val="28"/>
          <w:szCs w:val="28"/>
        </w:rPr>
        <w:t>социально-коммуникативного, а также физического развития ребенка</w:t>
      </w:r>
      <w:r w:rsidRPr="007C371F">
        <w:rPr>
          <w:rFonts w:ascii="Times New Roman" w:hAnsi="Times New Roman"/>
          <w:bCs/>
          <w:iCs/>
          <w:sz w:val="28"/>
          <w:szCs w:val="28"/>
        </w:rPr>
        <w:t>, очень важно использовать в игровой деятельности игры с использованием конструктора LEGO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767BC" w:rsidRDefault="003767BC" w:rsidP="003767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67BC">
        <w:rPr>
          <w:rFonts w:ascii="Times New Roman" w:hAnsi="Times New Roman"/>
          <w:bCs/>
          <w:sz w:val="28"/>
          <w:szCs w:val="28"/>
        </w:rPr>
        <w:t xml:space="preserve">Игры на </w:t>
      </w:r>
      <w:r w:rsidRPr="003767BC">
        <w:rPr>
          <w:rFonts w:ascii="Times New Roman" w:hAnsi="Times New Roman"/>
          <w:bCs/>
          <w:sz w:val="28"/>
          <w:szCs w:val="28"/>
          <w:u w:val="single"/>
        </w:rPr>
        <w:t>речевое развитие</w:t>
      </w:r>
      <w:r w:rsidRPr="003767BC">
        <w:rPr>
          <w:rFonts w:ascii="Times New Roman" w:hAnsi="Times New Roman"/>
          <w:bCs/>
          <w:sz w:val="28"/>
          <w:szCs w:val="28"/>
        </w:rPr>
        <w:t xml:space="preserve"> развивают связную речь,  формируют умение составлять сюжетный рассказ в логической последовательности, развивают воображение и словесное творчество детей. Такие игры формируют умение осуществлять звуковой анализ слов, состоящих  из трех – шести звуков.</w:t>
      </w:r>
    </w:p>
    <w:p w:rsidR="006C7294" w:rsidRPr="006C7294" w:rsidRDefault="006C7294" w:rsidP="006C72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Приведем пример игр на речевое развитие ребенка в детском саду с использованием конструктора </w:t>
      </w:r>
      <w:r>
        <w:rPr>
          <w:rFonts w:ascii="Times New Roman" w:hAnsi="Times New Roman"/>
          <w:bCs/>
          <w:sz w:val="28"/>
          <w:szCs w:val="28"/>
          <w:lang w:val="en-US"/>
        </w:rPr>
        <w:t>LEGO</w:t>
      </w:r>
      <w:r>
        <w:rPr>
          <w:rFonts w:ascii="Times New Roman" w:hAnsi="Times New Roman"/>
          <w:bCs/>
          <w:sz w:val="28"/>
          <w:szCs w:val="28"/>
        </w:rPr>
        <w:t xml:space="preserve">. Игра «Расскажи сказку». Взрослый начинает играть с детьми индивидуально. Ребенку предлагается рассмотреть макет и трех игрушек - персонажей. Затем взрослый предлагает ребенку самому придумать и рассказать сказку, используя предложенный макет и игрушки. </w:t>
      </w:r>
    </w:p>
    <w:p w:rsidR="003767BC" w:rsidRDefault="003767BC" w:rsidP="003767B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767BC">
        <w:rPr>
          <w:rFonts w:ascii="Times New Roman" w:hAnsi="Times New Roman"/>
          <w:bCs/>
          <w:sz w:val="28"/>
          <w:szCs w:val="28"/>
        </w:rPr>
        <w:lastRenderedPageBreak/>
        <w:t xml:space="preserve">Игры </w:t>
      </w:r>
      <w:r w:rsidRPr="003767BC">
        <w:rPr>
          <w:rFonts w:ascii="Times New Roman" w:hAnsi="Times New Roman"/>
          <w:bCs/>
          <w:sz w:val="28"/>
          <w:szCs w:val="28"/>
          <w:u w:val="single"/>
        </w:rPr>
        <w:t>познавательного развития</w:t>
      </w:r>
      <w:r w:rsidRPr="003767BC">
        <w:rPr>
          <w:rFonts w:ascii="Times New Roman" w:hAnsi="Times New Roman"/>
          <w:bCs/>
          <w:sz w:val="28"/>
          <w:szCs w:val="28"/>
        </w:rPr>
        <w:t xml:space="preserve"> развивают зрительное и слуховое внимание, зрительную и тактильную память, знакомят с понятием «элемент», «деталь», конкретизируют представление о цвете и форме  предметов; а также формируют умение действовать по заданному образцу. А также умение различать геометрические фигуры.</w:t>
      </w:r>
    </w:p>
    <w:p w:rsidR="006C7294" w:rsidRDefault="006C7294" w:rsidP="006C72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Варианты игр на познавательное развитие детей: «Построй по образцу». В игре могут участвовать  от одного и более игроков. Взрослый демонстрирует разнообразные образцы готовых построек и предлагает детям выполнять аналогичные постройки из элементов набора. Выигрывает участник</w:t>
      </w:r>
      <w:r w:rsidR="00617B65">
        <w:rPr>
          <w:rFonts w:ascii="Times New Roman" w:hAnsi="Times New Roman"/>
          <w:bCs/>
          <w:sz w:val="28"/>
          <w:szCs w:val="28"/>
        </w:rPr>
        <w:t>, п</w:t>
      </w:r>
      <w:r>
        <w:rPr>
          <w:rFonts w:ascii="Times New Roman" w:hAnsi="Times New Roman"/>
          <w:bCs/>
          <w:sz w:val="28"/>
          <w:szCs w:val="28"/>
        </w:rPr>
        <w:t>ервым выполнивший задание взрослого без ошибок.</w:t>
      </w:r>
      <w:r w:rsidR="008F48F9">
        <w:rPr>
          <w:rFonts w:ascii="Times New Roman" w:hAnsi="Times New Roman"/>
          <w:bCs/>
          <w:sz w:val="28"/>
          <w:szCs w:val="28"/>
        </w:rPr>
        <w:t xml:space="preserve"> Также можно поиграть с детьми в игру «Чудесный мешочек». Взрослый размещает в мешочек </w:t>
      </w:r>
      <w:r w:rsidR="00617B65">
        <w:rPr>
          <w:rFonts w:ascii="Times New Roman" w:hAnsi="Times New Roman"/>
          <w:bCs/>
          <w:sz w:val="28"/>
          <w:szCs w:val="28"/>
        </w:rPr>
        <w:t>несколько</w:t>
      </w:r>
      <w:r w:rsidR="008F48F9">
        <w:rPr>
          <w:rFonts w:ascii="Times New Roman" w:hAnsi="Times New Roman"/>
          <w:bCs/>
          <w:sz w:val="28"/>
          <w:szCs w:val="28"/>
        </w:rPr>
        <w:t xml:space="preserve"> деталей конструк</w:t>
      </w:r>
      <w:r w:rsidR="00617B65">
        <w:rPr>
          <w:rFonts w:ascii="Times New Roman" w:hAnsi="Times New Roman"/>
          <w:bCs/>
          <w:sz w:val="28"/>
          <w:szCs w:val="28"/>
        </w:rPr>
        <w:t>тора. Педагог предлагает детям на ощупь определить деталь, которая лежит в мешочке, найти такую же по форме в наборе и показать другим участникам.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17B65">
        <w:rPr>
          <w:rFonts w:ascii="Times New Roman" w:hAnsi="Times New Roman"/>
          <w:bCs/>
          <w:sz w:val="28"/>
          <w:szCs w:val="28"/>
        </w:rPr>
        <w:t>Цвет детали не учитывается.</w:t>
      </w:r>
    </w:p>
    <w:p w:rsidR="003767BC" w:rsidRDefault="003767BC" w:rsidP="003767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7BC">
        <w:rPr>
          <w:rFonts w:ascii="Times New Roman" w:hAnsi="Times New Roman"/>
          <w:sz w:val="28"/>
          <w:szCs w:val="28"/>
        </w:rPr>
        <w:t xml:space="preserve">В области </w:t>
      </w:r>
      <w:r w:rsidRPr="003767BC">
        <w:rPr>
          <w:rFonts w:ascii="Times New Roman" w:hAnsi="Times New Roman"/>
          <w:sz w:val="28"/>
          <w:szCs w:val="28"/>
          <w:u w:val="single"/>
        </w:rPr>
        <w:t>социально-коммуникативного развития</w:t>
      </w:r>
      <w:r w:rsidRPr="003767BC">
        <w:rPr>
          <w:rFonts w:ascii="Times New Roman" w:hAnsi="Times New Roman"/>
          <w:sz w:val="28"/>
          <w:szCs w:val="28"/>
        </w:rPr>
        <w:t xml:space="preserve"> осуществляется знакомство с правилами безопасного поведения в различных ситуациях,  развивается пространственная ориентировка, световосприятие, активная речь.</w:t>
      </w:r>
    </w:p>
    <w:p w:rsidR="00617B65" w:rsidRPr="003767BC" w:rsidRDefault="00617B65" w:rsidP="00617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данной области можно провести игру «Когда за дверью незнакомец». Взрослый предлагает обыграть ситуацию, когда ребенок остается дома один, а в дверь звонит незнакомец. Дети под руководством взрослого обсуждают действия героев, затем распределяют роли. Участники обыгрывают предложенную ситуацию, в процессе игры обсуждается, какие опасности могут подстерегать героя и как необходимо правильно поступать в этой ситуации. </w:t>
      </w:r>
    </w:p>
    <w:p w:rsidR="003767BC" w:rsidRDefault="003767BC" w:rsidP="003767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7BC">
        <w:rPr>
          <w:rFonts w:ascii="Times New Roman" w:hAnsi="Times New Roman"/>
          <w:sz w:val="28"/>
          <w:szCs w:val="28"/>
        </w:rPr>
        <w:t xml:space="preserve">В области </w:t>
      </w:r>
      <w:r w:rsidRPr="003767BC">
        <w:rPr>
          <w:rFonts w:ascii="Times New Roman" w:hAnsi="Times New Roman"/>
          <w:sz w:val="28"/>
          <w:szCs w:val="28"/>
          <w:u w:val="single"/>
        </w:rPr>
        <w:t>физического развития</w:t>
      </w:r>
      <w:r w:rsidRPr="003767BC">
        <w:rPr>
          <w:rFonts w:ascii="Times New Roman" w:hAnsi="Times New Roman"/>
          <w:sz w:val="28"/>
          <w:szCs w:val="28"/>
        </w:rPr>
        <w:t xml:space="preserve"> осуществляется акцент на развитие мелкой моторики рук и координационную умелость; тренируется глазомер, совершенствуется пространственная ориентировка, формируется навы</w:t>
      </w:r>
      <w:r w:rsidR="00617B65">
        <w:rPr>
          <w:rFonts w:ascii="Times New Roman" w:hAnsi="Times New Roman"/>
          <w:sz w:val="28"/>
          <w:szCs w:val="28"/>
        </w:rPr>
        <w:t>к действия по заданному образцу. Например: игра «Футбол». Взрослый размещает ворота на расстоянии 10-15 см. от края стола. Постепенно расстояние до края стола увеличивается до 1м. Задача – забить гол в ворота. Число попыток равно числу мячиков, которые даются игроку.</w:t>
      </w:r>
    </w:p>
    <w:p w:rsidR="00617B65" w:rsidRDefault="00617B65" w:rsidP="00617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95F" w:rsidRDefault="003767BC" w:rsidP="003767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67BC">
        <w:rPr>
          <w:rFonts w:ascii="Times New Roman" w:hAnsi="Times New Roman"/>
          <w:bCs/>
          <w:sz w:val="28"/>
          <w:szCs w:val="28"/>
        </w:rPr>
        <w:t>Самой большой ценностью конструктора LEGO является то, что он дает ребенку возможность не только собрать игрушку, но и играть с ней, видоизменяя и преобразуя ее, исходя из собственного замысла.</w:t>
      </w:r>
    </w:p>
    <w:p w:rsidR="003767BC" w:rsidRPr="003767BC" w:rsidRDefault="003767BC" w:rsidP="00376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7BC">
        <w:rPr>
          <w:rFonts w:ascii="Times New Roman" w:hAnsi="Times New Roman"/>
          <w:bCs/>
          <w:iCs/>
          <w:sz w:val="28"/>
          <w:szCs w:val="28"/>
        </w:rPr>
        <w:t xml:space="preserve">Все тематические занятия по лего – конструированию детям идут на пользу, они с большим интересом создают постройки на любую тему. </w:t>
      </w:r>
    </w:p>
    <w:p w:rsidR="003767BC" w:rsidRPr="003767BC" w:rsidRDefault="003767BC" w:rsidP="00376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7BC">
        <w:rPr>
          <w:rFonts w:ascii="Times New Roman" w:hAnsi="Times New Roman"/>
          <w:bCs/>
          <w:iCs/>
          <w:sz w:val="28"/>
          <w:szCs w:val="28"/>
        </w:rPr>
        <w:t>Лего – конструктор – это радость, хороший настроение, всегда позитив!</w:t>
      </w:r>
    </w:p>
    <w:p w:rsidR="003767BC" w:rsidRPr="003767BC" w:rsidRDefault="003767BC" w:rsidP="00376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767BC" w:rsidRPr="003767BC" w:rsidSect="00D8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F9C"/>
    <w:multiLevelType w:val="hybridMultilevel"/>
    <w:tmpl w:val="02DE427C"/>
    <w:lvl w:ilvl="0" w:tplc="16541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BC5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E0F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869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DE7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21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CEB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123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32F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A107F2"/>
    <w:multiLevelType w:val="hybridMultilevel"/>
    <w:tmpl w:val="7E46B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B7B40"/>
    <w:multiLevelType w:val="hybridMultilevel"/>
    <w:tmpl w:val="2AEAD54A"/>
    <w:lvl w:ilvl="0" w:tplc="2D543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00C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882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549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61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E44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E84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7E3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D04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2936C1"/>
    <w:multiLevelType w:val="hybridMultilevel"/>
    <w:tmpl w:val="9E5C9F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E1FFA"/>
    <w:multiLevelType w:val="hybridMultilevel"/>
    <w:tmpl w:val="CBF02BF8"/>
    <w:lvl w:ilvl="0" w:tplc="423A2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98A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7A3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04B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16B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F4A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7E0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DCF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927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5B00F98"/>
    <w:multiLevelType w:val="hybridMultilevel"/>
    <w:tmpl w:val="C5BC63EC"/>
    <w:lvl w:ilvl="0" w:tplc="BC129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564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5A0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D44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2A0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2C1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667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CB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A07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3F56E9B"/>
    <w:multiLevelType w:val="hybridMultilevel"/>
    <w:tmpl w:val="F5ECEE40"/>
    <w:lvl w:ilvl="0" w:tplc="C82AA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9021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7287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8463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F80A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2CB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F6C3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FE42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F84F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5703E5D"/>
    <w:multiLevelType w:val="hybridMultilevel"/>
    <w:tmpl w:val="FBB2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95F"/>
    <w:rsid w:val="000E1240"/>
    <w:rsid w:val="00201C9A"/>
    <w:rsid w:val="003767BC"/>
    <w:rsid w:val="0047298A"/>
    <w:rsid w:val="00617B65"/>
    <w:rsid w:val="006B622C"/>
    <w:rsid w:val="006C7294"/>
    <w:rsid w:val="007C371F"/>
    <w:rsid w:val="008F48F9"/>
    <w:rsid w:val="00B8495F"/>
    <w:rsid w:val="00D8445B"/>
    <w:rsid w:val="00DD03E5"/>
    <w:rsid w:val="00D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67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D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0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6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7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9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D8979-FC3A-4E6C-A2CC-9EC8B1FE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Евгения</cp:lastModifiedBy>
  <cp:revision>6</cp:revision>
  <cp:lastPrinted>2001-12-31T16:07:00Z</cp:lastPrinted>
  <dcterms:created xsi:type="dcterms:W3CDTF">2014-12-15T06:15:00Z</dcterms:created>
  <dcterms:modified xsi:type="dcterms:W3CDTF">2015-09-26T01:47:00Z</dcterms:modified>
</cp:coreProperties>
</file>