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50" w:rsidRDefault="00FA288D" w:rsidP="00FA2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8D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BD4628">
        <w:rPr>
          <w:rFonts w:ascii="Times New Roman" w:hAnsi="Times New Roman" w:cs="Times New Roman"/>
          <w:b/>
          <w:sz w:val="32"/>
          <w:szCs w:val="32"/>
        </w:rPr>
        <w:t xml:space="preserve">                     Педсовет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от 17.02.2015 г.</w:t>
      </w:r>
    </w:p>
    <w:p w:rsidR="00FA288D" w:rsidRPr="00177F04" w:rsidRDefault="00FA288D" w:rsidP="00177F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8D">
        <w:rPr>
          <w:rFonts w:ascii="Times New Roman" w:hAnsi="Times New Roman" w:cs="Times New Roman"/>
          <w:b/>
          <w:sz w:val="28"/>
          <w:szCs w:val="28"/>
        </w:rPr>
        <w:t>Сюжетно-ролевая игра – средство формирования у дошкольников элементарных знаний об окружающем мире</w:t>
      </w:r>
    </w:p>
    <w:p w:rsidR="00FA288D" w:rsidRDefault="00FA288D" w:rsidP="00FA2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8D">
        <w:rPr>
          <w:rFonts w:ascii="Times New Roman" w:hAnsi="Times New Roman" w:cs="Times New Roman"/>
          <w:sz w:val="28"/>
          <w:szCs w:val="28"/>
        </w:rPr>
        <w:t>Форма проведения педсовета – деловая игра КВН.</w:t>
      </w:r>
    </w:p>
    <w:p w:rsidR="00BD4628" w:rsidRPr="00BD4628" w:rsidRDefault="00BD4628" w:rsidP="00FA288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D4628">
        <w:rPr>
          <w:rFonts w:ascii="Times New Roman" w:hAnsi="Times New Roman" w:cs="Times New Roman"/>
          <w:b/>
          <w:sz w:val="32"/>
          <w:szCs w:val="28"/>
        </w:rPr>
        <w:t>План педсовета:</w:t>
      </w:r>
    </w:p>
    <w:p w:rsidR="00BD4628" w:rsidRPr="00BD4628" w:rsidRDefault="00BD4628" w:rsidP="00BD4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628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часть. </w:t>
      </w:r>
    </w:p>
    <w:p w:rsidR="00BD4628" w:rsidRPr="00BD4628" w:rsidRDefault="00BD4628" w:rsidP="00BD4628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BD4628">
        <w:rPr>
          <w:sz w:val="28"/>
          <w:szCs w:val="28"/>
        </w:rPr>
        <w:t xml:space="preserve">Вступительное слово. </w:t>
      </w:r>
    </w:p>
    <w:p w:rsidR="00BD4628" w:rsidRPr="00BD4628" w:rsidRDefault="00BD4628" w:rsidP="00BD4628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BD4628">
        <w:rPr>
          <w:sz w:val="28"/>
          <w:szCs w:val="28"/>
        </w:rPr>
        <w:t xml:space="preserve">Итоги тематического контроля по организации сюжетно-ролевой </w:t>
      </w:r>
      <w:proofErr w:type="gramStart"/>
      <w:r w:rsidRPr="00BD4628">
        <w:rPr>
          <w:sz w:val="28"/>
          <w:szCs w:val="28"/>
        </w:rPr>
        <w:t>игры  на</w:t>
      </w:r>
      <w:proofErr w:type="gramEnd"/>
      <w:r w:rsidRPr="00BD4628">
        <w:rPr>
          <w:sz w:val="28"/>
          <w:szCs w:val="28"/>
        </w:rPr>
        <w:t xml:space="preserve"> разных этапах ее развития.</w:t>
      </w:r>
    </w:p>
    <w:p w:rsidR="00BD4628" w:rsidRPr="00BD4628" w:rsidRDefault="00BD4628" w:rsidP="00BD4628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BD4628">
        <w:rPr>
          <w:sz w:val="28"/>
          <w:szCs w:val="28"/>
        </w:rPr>
        <w:t xml:space="preserve">Педагогический тренинг по организации сюжетно-ролевой игры в ДОУ. </w:t>
      </w:r>
    </w:p>
    <w:p w:rsidR="00BD4628" w:rsidRPr="00BD4628" w:rsidRDefault="00BD4628" w:rsidP="00BD4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628">
        <w:rPr>
          <w:rFonts w:ascii="Times New Roman" w:hAnsi="Times New Roman" w:cs="Times New Roman"/>
          <w:sz w:val="28"/>
          <w:szCs w:val="28"/>
          <w:u w:val="single"/>
        </w:rPr>
        <w:t>Практическая часть.</w:t>
      </w:r>
    </w:p>
    <w:p w:rsidR="00BD4628" w:rsidRPr="00BD4628" w:rsidRDefault="00BD4628" w:rsidP="00BD4628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D4628">
        <w:rPr>
          <w:sz w:val="28"/>
          <w:szCs w:val="28"/>
        </w:rPr>
        <w:t xml:space="preserve">Конкурс «Цепочка». </w:t>
      </w:r>
    </w:p>
    <w:p w:rsidR="00BD4628" w:rsidRPr="00BD4628" w:rsidRDefault="00BD4628" w:rsidP="00BD4628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D4628">
        <w:rPr>
          <w:sz w:val="28"/>
          <w:szCs w:val="28"/>
        </w:rPr>
        <w:t>Основные особенности сюжетно-ролевой игры</w:t>
      </w:r>
    </w:p>
    <w:p w:rsidR="00BD4628" w:rsidRPr="00BD4628" w:rsidRDefault="00BD4628" w:rsidP="00BD4628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D4628">
        <w:rPr>
          <w:sz w:val="28"/>
          <w:szCs w:val="28"/>
        </w:rPr>
        <w:t xml:space="preserve">Конкурс «Лучший практик».  Работа с перфокартами. </w:t>
      </w:r>
    </w:p>
    <w:p w:rsidR="00BD4628" w:rsidRPr="00BD4628" w:rsidRDefault="00BD4628" w:rsidP="00BD4628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D4628">
        <w:rPr>
          <w:sz w:val="28"/>
          <w:szCs w:val="28"/>
        </w:rPr>
        <w:t>Конкурс «Самый сообразительный».  Решение кроссворда «Сюжетно-ролевая игра».</w:t>
      </w:r>
    </w:p>
    <w:p w:rsidR="00BD4628" w:rsidRPr="00BD4628" w:rsidRDefault="00BD4628" w:rsidP="00BD4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628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задание. </w:t>
      </w:r>
    </w:p>
    <w:p w:rsidR="00BD4628" w:rsidRPr="00BD4628" w:rsidRDefault="00BD4628" w:rsidP="00BD4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628">
        <w:rPr>
          <w:rFonts w:ascii="Times New Roman" w:hAnsi="Times New Roman" w:cs="Times New Roman"/>
          <w:sz w:val="28"/>
          <w:szCs w:val="28"/>
          <w:u w:val="single"/>
        </w:rPr>
        <w:t>Проект решения педсовета.</w:t>
      </w:r>
    </w:p>
    <w:p w:rsidR="00BD4628" w:rsidRPr="00BD4628" w:rsidRDefault="00BD4628" w:rsidP="00FA288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D4628">
        <w:rPr>
          <w:rFonts w:ascii="Times New Roman" w:hAnsi="Times New Roman" w:cs="Times New Roman"/>
          <w:b/>
          <w:sz w:val="32"/>
          <w:szCs w:val="28"/>
        </w:rPr>
        <w:t xml:space="preserve">Ход педсовета. </w:t>
      </w:r>
    </w:p>
    <w:p w:rsidR="00FA288D" w:rsidRPr="00361D33" w:rsidRDefault="00361D33" w:rsidP="00361D3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D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462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A288D" w:rsidRPr="00361D33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часть. </w:t>
      </w:r>
    </w:p>
    <w:p w:rsidR="00FA288D" w:rsidRPr="001F6127" w:rsidRDefault="00FA288D" w:rsidP="009D3F37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  <w:u w:val="single"/>
        </w:rPr>
      </w:pPr>
      <w:r w:rsidRPr="001F6127">
        <w:rPr>
          <w:sz w:val="28"/>
          <w:szCs w:val="28"/>
          <w:u w:val="single"/>
        </w:rPr>
        <w:t xml:space="preserve">Вступительное слово. </w:t>
      </w:r>
    </w:p>
    <w:p w:rsidR="00361D33" w:rsidRDefault="00361D33" w:rsidP="001F6127">
      <w:pPr>
        <w:pStyle w:val="a3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Наш педагогический совет посвящен сложнейшей и очень актуальной теме – организация сюжетно-ролевой игры в детском саду и ее роли в формировании элементарных</w:t>
      </w:r>
      <w:r w:rsidR="00AC59E1">
        <w:rPr>
          <w:sz w:val="28"/>
          <w:szCs w:val="28"/>
        </w:rPr>
        <w:t xml:space="preserve"> представлений об окружающем мире. Предлагаю провести педсовет в форме деловой игры – КВН.</w:t>
      </w:r>
    </w:p>
    <w:p w:rsidR="00AC59E1" w:rsidRDefault="00AC59E1" w:rsidP="001F6127">
      <w:pPr>
        <w:pStyle w:val="a3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Размышлять над проблемами развития игры в дошкольном возрасте, особенностях руководства ею на разных этапах дошкольного детства с целью качественного усвоения представлений  об окружающем мире, способах взаимодействия людей друг с другом мы будем, выполняя задания.</w:t>
      </w:r>
    </w:p>
    <w:p w:rsidR="00AC59E1" w:rsidRDefault="00AC59E1" w:rsidP="001F6127">
      <w:pPr>
        <w:pStyle w:val="a3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Личностный качества ребенка формируются в активной деятельности,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взаимодействия с окружающими людьми. В дошкольном возрасте такой ведущей деятельностью является игра.</w:t>
      </w:r>
    </w:p>
    <w:p w:rsidR="00AC59E1" w:rsidRDefault="00AC59E1" w:rsidP="001F6127">
      <w:pPr>
        <w:pStyle w:val="a3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Уже на ранней и младшей ступенях именно в игре дети  имеют наибольшую возможность быть самостоятельными, реализовывать и углублять свои знания и умения.  Чем старше становятся дети, чем выше уровень их общего развития и воспитанности, тем более значимой является педагогическая направленность игры на формирование поведения, взаимоотношений детей, на воспитание активной позиции.</w:t>
      </w:r>
    </w:p>
    <w:p w:rsidR="008B2286" w:rsidRDefault="008B2286" w:rsidP="001F6127">
      <w:pPr>
        <w:pStyle w:val="a3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Н.К.Крупская писала: «Для ребят дошкольного возраста игры имеют исключительное значение: игра для них – учеба, игра для них – труд, игра для них – серьезная форма воспитания. Игра для дошкольников – способ познания окружающего. Играя они учат цвета, форму, свойства материалов, пространственные отношения… изучают растения, животных».</w:t>
      </w:r>
    </w:p>
    <w:p w:rsidR="008B2286" w:rsidRDefault="008B2286" w:rsidP="001F6127">
      <w:pPr>
        <w:pStyle w:val="a3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Через игру ребенок входит в мир взрослых, овладевает духовными ценностями, усваивает предшествующий социальный опыт. Можно считать, что в игре ребенок получает впервые урок коллективного мышления. Это</w:t>
      </w:r>
      <w:r w:rsidR="00EC7AB2">
        <w:rPr>
          <w:sz w:val="28"/>
          <w:szCs w:val="28"/>
        </w:rPr>
        <w:t xml:space="preserve"> обстоятельство имеет</w:t>
      </w:r>
      <w:r>
        <w:rPr>
          <w:sz w:val="28"/>
          <w:szCs w:val="28"/>
        </w:rPr>
        <w:t xml:space="preserve"> принципиально важное значение</w:t>
      </w:r>
      <w:r w:rsidR="00EC7AB2">
        <w:rPr>
          <w:sz w:val="28"/>
          <w:szCs w:val="28"/>
        </w:rPr>
        <w:t>, если принять во внимание, что будущее ребенка связано с общественно полезным трудом, главнейшее качество которого – совместное коллективное решение задач, направленных на достижение общей цели.</w:t>
      </w:r>
      <w:r>
        <w:rPr>
          <w:sz w:val="28"/>
          <w:szCs w:val="28"/>
        </w:rPr>
        <w:t xml:space="preserve"> </w:t>
      </w:r>
      <w:r w:rsidR="00EC7AB2">
        <w:rPr>
          <w:sz w:val="28"/>
          <w:szCs w:val="28"/>
        </w:rPr>
        <w:t xml:space="preserve"> А в последнее время, в связи с введение ФГОС, усилилось внимание к </w:t>
      </w:r>
      <w:r w:rsidR="00EC7AB2">
        <w:rPr>
          <w:sz w:val="28"/>
          <w:szCs w:val="28"/>
        </w:rPr>
        <w:lastRenderedPageBreak/>
        <w:t>игровой деятельности детей, и игра заняла достойное место в воспитательно-образовательном процессе.</w:t>
      </w:r>
    </w:p>
    <w:p w:rsidR="009D3F37" w:rsidRPr="005B76EC" w:rsidRDefault="00FA288D" w:rsidP="005B76EC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  <w:u w:val="single"/>
        </w:rPr>
      </w:pPr>
      <w:r w:rsidRPr="009D3F37">
        <w:rPr>
          <w:sz w:val="28"/>
          <w:szCs w:val="28"/>
          <w:u w:val="single"/>
        </w:rPr>
        <w:t xml:space="preserve">Итоги тематического контроля по организации сюжетно-ролевой </w:t>
      </w:r>
      <w:proofErr w:type="gramStart"/>
      <w:r w:rsidRPr="009D3F37">
        <w:rPr>
          <w:sz w:val="28"/>
          <w:szCs w:val="28"/>
          <w:u w:val="single"/>
        </w:rPr>
        <w:t xml:space="preserve">игры </w:t>
      </w:r>
      <w:r w:rsidR="001F6127" w:rsidRPr="009D3F37">
        <w:rPr>
          <w:sz w:val="28"/>
          <w:szCs w:val="28"/>
          <w:u w:val="single"/>
        </w:rPr>
        <w:t xml:space="preserve"> </w:t>
      </w:r>
      <w:r w:rsidR="00BD4628">
        <w:rPr>
          <w:sz w:val="28"/>
          <w:szCs w:val="28"/>
          <w:u w:val="single"/>
        </w:rPr>
        <w:t>на</w:t>
      </w:r>
      <w:proofErr w:type="gramEnd"/>
      <w:r w:rsidR="00BD4628">
        <w:rPr>
          <w:sz w:val="28"/>
          <w:szCs w:val="28"/>
          <w:u w:val="single"/>
        </w:rPr>
        <w:t xml:space="preserve"> разных этапах ее развития.</w:t>
      </w:r>
    </w:p>
    <w:p w:rsidR="00FA288D" w:rsidRPr="009D3F37" w:rsidRDefault="009D3F37" w:rsidP="009D3F37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Педагогический тренинг по организации сюжетно-ролевой игры в ДОУ.</w:t>
      </w:r>
      <w:r w:rsidR="00FA288D" w:rsidRPr="00EC7AB2">
        <w:rPr>
          <w:sz w:val="28"/>
          <w:szCs w:val="28"/>
          <w:u w:val="single"/>
        </w:rPr>
        <w:t xml:space="preserve"> </w:t>
      </w:r>
    </w:p>
    <w:p w:rsidR="00FA288D" w:rsidRPr="00C41F3A" w:rsidRDefault="00FA288D" w:rsidP="00C41F3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41F3A">
        <w:rPr>
          <w:sz w:val="28"/>
          <w:szCs w:val="28"/>
        </w:rPr>
        <w:t>Методы и формы организации сюжетно-ролевой игры</w:t>
      </w:r>
    </w:p>
    <w:p w:rsidR="00EC7AB2" w:rsidRDefault="00EC7AB2" w:rsidP="00EC7AB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Целевой подбор соответствующего игрового материала и его размещение в доступном виде;</w:t>
      </w:r>
    </w:p>
    <w:p w:rsidR="00EC7AB2" w:rsidRDefault="00EC7AB2" w:rsidP="00EC7AB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педагога в играх;</w:t>
      </w:r>
    </w:p>
    <w:p w:rsidR="00EC7AB2" w:rsidRDefault="00EC7AB2" w:rsidP="00EC7AB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художественного слова;</w:t>
      </w:r>
    </w:p>
    <w:p w:rsidR="00EC7AB2" w:rsidRDefault="00EC7AB2" w:rsidP="00EC7AB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бесед, наблюдений, рассматривание картин, рисунков, иллюстраций к книгам;</w:t>
      </w:r>
    </w:p>
    <w:p w:rsidR="00EC7AB2" w:rsidRDefault="00EC7AB2" w:rsidP="00EC7AB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игровых ситуаций;</w:t>
      </w:r>
    </w:p>
    <w:p w:rsidR="00EC7AB2" w:rsidRDefault="00EC7AB2" w:rsidP="00EC7AB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Драматизация знакомых произведений;</w:t>
      </w:r>
    </w:p>
    <w:p w:rsidR="00EC7AB2" w:rsidRDefault="00EC7AB2" w:rsidP="00EC7AB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атмосферы доброжелательности, сердечности;</w:t>
      </w:r>
    </w:p>
    <w:p w:rsidR="00EC7AB2" w:rsidRDefault="00EC7AB2" w:rsidP="00EC7AB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оценка взрослым действий ребенка;</w:t>
      </w:r>
    </w:p>
    <w:p w:rsidR="00EC7AB2" w:rsidRPr="00EC7AB2" w:rsidRDefault="00C41F3A" w:rsidP="00EC7AB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Связь между обучение и игрой.</w:t>
      </w:r>
    </w:p>
    <w:p w:rsidR="00FA288D" w:rsidRDefault="00FA288D" w:rsidP="00C41F3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41F3A">
        <w:rPr>
          <w:sz w:val="28"/>
          <w:szCs w:val="28"/>
        </w:rPr>
        <w:t>Руководство сюжетно-ролевой игрой</w:t>
      </w:r>
    </w:p>
    <w:p w:rsidR="00C41F3A" w:rsidRDefault="00C41F3A" w:rsidP="00C41F3A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Прямое – педагог принимает непосредственное участие в игре, как игровой партнер.</w:t>
      </w:r>
    </w:p>
    <w:p w:rsidR="00C41F3A" w:rsidRPr="00C41F3A" w:rsidRDefault="00C41F3A" w:rsidP="00C41F3A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Косвенное – педагог организует игру, помогает распределить роли, создать сюжет (если необходимо) и незаметно выйти из игры, предоставив детям возможность играть без непосредственного участия взрослого. Педагог-наблюдатель.</w:t>
      </w:r>
    </w:p>
    <w:p w:rsidR="00FA288D" w:rsidRPr="009D3F37" w:rsidRDefault="00FA288D" w:rsidP="009D3F37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D3F37">
        <w:rPr>
          <w:sz w:val="28"/>
          <w:szCs w:val="28"/>
        </w:rPr>
        <w:t>Этапы развития сюжетно-ролевой игры</w:t>
      </w:r>
    </w:p>
    <w:p w:rsidR="007A27FD" w:rsidRPr="007A27FD" w:rsidRDefault="007A27FD" w:rsidP="007A27FD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– манипулирование с предметами свойственно детям первого года жизни. Игра сливается с предметной деятельностью. Ребенок познает собственные возможности </w:t>
      </w:r>
      <w:r>
        <w:rPr>
          <w:sz w:val="28"/>
          <w:szCs w:val="28"/>
        </w:rPr>
        <w:lastRenderedPageBreak/>
        <w:t>воздействия на предмет.</w:t>
      </w:r>
      <w:r w:rsidRPr="007A27FD">
        <w:rPr>
          <w:sz w:val="28"/>
          <w:szCs w:val="28"/>
        </w:rPr>
        <w:t xml:space="preserve"> </w:t>
      </w:r>
      <w:r>
        <w:rPr>
          <w:sz w:val="28"/>
          <w:szCs w:val="28"/>
        </w:rPr>
        <w:t>На этом этапе важно развивать зрительную и предметную сосредоточенность.</w:t>
      </w:r>
    </w:p>
    <w:p w:rsidR="007A27FD" w:rsidRDefault="002047FF" w:rsidP="007A27FD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– переход от манипулирования к воспроизведению игровых действий с предметами, которые ребенок освоил в совместной деятельности со взрослым</w:t>
      </w:r>
      <w:r w:rsidR="00FB1110">
        <w:rPr>
          <w:sz w:val="28"/>
          <w:szCs w:val="28"/>
        </w:rPr>
        <w:t xml:space="preserve"> </w:t>
      </w:r>
      <w:proofErr w:type="gramStart"/>
      <w:r w:rsidR="00FB1110">
        <w:rPr>
          <w:sz w:val="28"/>
          <w:szCs w:val="28"/>
        </w:rPr>
        <w:t>( сначала</w:t>
      </w:r>
      <w:proofErr w:type="gramEnd"/>
      <w:r w:rsidR="00FB1110">
        <w:rPr>
          <w:sz w:val="28"/>
          <w:szCs w:val="28"/>
        </w:rPr>
        <w:t xml:space="preserve"> повторяет, затем воспроизводит действия без обязательного присутствия взрослого). Воспитателям следует заботиться о дальнейшем развитии сосредоточенности, наличии игрушек, об обогащении детей новыми впечатлениями. Уделять внимание на то, чтобы дети в игре воспроизводили не только отдельное действие с предметом, но и цепочку их (куклу моет, кормит, укладывает спать).</w:t>
      </w:r>
    </w:p>
    <w:p w:rsidR="00FB1110" w:rsidRDefault="00FB1110" w:rsidP="007A27FD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– на рубеже 3-его года жизни  происходит скачок -  появляется роль. Сначала это игры рядом. В результате обогащения ролевых действий появляются совместные, коллективные игры на бытовые темы (связанные с жизненным опытом).</w:t>
      </w:r>
    </w:p>
    <w:p w:rsidR="00FA288D" w:rsidRPr="009D3F37" w:rsidRDefault="00FB1110" w:rsidP="009D3F37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мере роста и развития ребенка, расширения его представления об окружающем меняется характер и содержание игровой деятельности. Дети переходят к играм с производственным сюжетом, а затем к играм, отражающим разнообразные явления общественной жизни.</w:t>
      </w:r>
    </w:p>
    <w:p w:rsidR="00FA288D" w:rsidRDefault="00FA288D" w:rsidP="009D3F37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D3F37">
        <w:rPr>
          <w:sz w:val="28"/>
          <w:szCs w:val="28"/>
        </w:rPr>
        <w:t>От чего зависит умение ребенка играть?</w:t>
      </w:r>
    </w:p>
    <w:p w:rsidR="009D3F37" w:rsidRDefault="009D3F37" w:rsidP="009D3F37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возникновения и развития игровой деятельности на предшествующих этапах;</w:t>
      </w:r>
    </w:p>
    <w:p w:rsidR="00E52EAB" w:rsidRPr="00E52EAB" w:rsidRDefault="009D3F37" w:rsidP="00E52EAB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Методика руководства игровой деятельностью</w:t>
      </w:r>
      <w:r w:rsidR="002D5EE5">
        <w:rPr>
          <w:sz w:val="28"/>
          <w:szCs w:val="28"/>
        </w:rPr>
        <w:t>.</w:t>
      </w:r>
    </w:p>
    <w:p w:rsidR="00E52EAB" w:rsidRPr="00E52EAB" w:rsidRDefault="00E52EAB" w:rsidP="00E52EAB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52EAB">
        <w:rPr>
          <w:sz w:val="28"/>
          <w:szCs w:val="28"/>
        </w:rPr>
        <w:t>Виды сюжетно-ролевых игр</w:t>
      </w:r>
      <w:r>
        <w:rPr>
          <w:sz w:val="28"/>
          <w:szCs w:val="28"/>
        </w:rPr>
        <w:t>:</w:t>
      </w:r>
    </w:p>
    <w:p w:rsidR="00E52EAB" w:rsidRDefault="00E52EAB" w:rsidP="00E52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EC">
        <w:rPr>
          <w:rFonts w:ascii="Times New Roman" w:hAnsi="Times New Roman" w:cs="Times New Roman"/>
          <w:sz w:val="28"/>
          <w:szCs w:val="28"/>
        </w:rPr>
        <w:t>- Игры на бытовые сюжеты (дом, семья, праздник, день рождения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B50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место занимают игры с куклами.</w:t>
      </w:r>
    </w:p>
    <w:p w:rsidR="00E52EAB" w:rsidRDefault="00E52EAB" w:rsidP="00E52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Игры на производственные и общественные темы (труд людей) – школа, магазин, парикмахерская, больница, почта, театр,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полиция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E52EAB" w:rsidRDefault="00E52EAB" w:rsidP="00E52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на героико-патриотические темы (моряки, летчики, герои войны, космические полеты, граница и др., т.е. отражают героический подвиг нашего народа.</w:t>
      </w:r>
    </w:p>
    <w:p w:rsidR="00E52EAB" w:rsidRDefault="00E52EAB" w:rsidP="00E52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Игры на темы литературных произведений, кино, - телепередач </w:t>
      </w:r>
      <w:r w:rsidRPr="005B76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зайца и волка, крокодила Гену и Чебурашку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т.е.по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содержанию сказок и мультфильмов. Дети отражают в них целые эпизоды, подражая действиям героев.</w:t>
      </w:r>
    </w:p>
    <w:p w:rsidR="00E52EAB" w:rsidRDefault="00E52EAB" w:rsidP="00E52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Режиссерские игры в которых ребенок заставляет говорить, выполнять разнообразные действия; действует ребенок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 куклу (пальчиковые театры, театры игрушек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D637A" w:rsidRDefault="003D637A" w:rsidP="00E52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физминутки. (Гладкая И.Н.)</w:t>
      </w:r>
    </w:p>
    <w:p w:rsidR="00FA288D" w:rsidRPr="00361D33" w:rsidRDefault="00361D33" w:rsidP="00361D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7FD">
        <w:rPr>
          <w:b/>
          <w:sz w:val="28"/>
          <w:szCs w:val="28"/>
        </w:rPr>
        <w:t xml:space="preserve"> </w:t>
      </w:r>
      <w:r w:rsidRPr="00361D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FA288D" w:rsidRPr="00361D33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FA288D" w:rsidRPr="002D5EE5" w:rsidRDefault="00FA288D" w:rsidP="002D5EE5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  <w:u w:val="single"/>
        </w:rPr>
      </w:pPr>
      <w:r w:rsidRPr="002D5EE5">
        <w:rPr>
          <w:sz w:val="28"/>
          <w:szCs w:val="28"/>
          <w:u w:val="single"/>
        </w:rPr>
        <w:t xml:space="preserve">Конкурс «Цепочка». </w:t>
      </w:r>
    </w:p>
    <w:p w:rsidR="00FA288D" w:rsidRDefault="00FA288D" w:rsidP="002D5EE5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D5EE5">
        <w:rPr>
          <w:sz w:val="28"/>
          <w:szCs w:val="28"/>
        </w:rPr>
        <w:t>Назовите фамилии педагогов и психологов, работающих по проблеме сюжетно-ролевой игры.</w:t>
      </w:r>
    </w:p>
    <w:p w:rsidR="002D5EE5" w:rsidRPr="002D5EE5" w:rsidRDefault="002D5EE5" w:rsidP="002D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E5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А.П. Усова,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Р.И.Жуковская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Д.В.Менджерицкая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Н.А.Михайленко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В.П.Залогина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Р.А.Иванкова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Е.И.Щербакова, Н.Я.Короткова, Е.В.Зворыгина, А.Н.Леонтьев, И.М.Сеченов, Е.А.Аркин, А.В.Запорожец,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Н.К.Крупская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С.Л.Новоселова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А.К.Бондаренко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Т.М.Бабунова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В.Я.Воронова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A288D" w:rsidRPr="003D637A" w:rsidRDefault="002D5EE5" w:rsidP="003D637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  <w:u w:val="single"/>
        </w:rPr>
      </w:pPr>
      <w:r w:rsidRPr="003D637A">
        <w:rPr>
          <w:sz w:val="28"/>
          <w:szCs w:val="28"/>
          <w:u w:val="single"/>
        </w:rPr>
        <w:t>Назовите основные особенности сюжетно-ролевой игры</w:t>
      </w:r>
    </w:p>
    <w:p w:rsidR="002D5EE5" w:rsidRDefault="00EF1B4E" w:rsidP="002D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4E">
        <w:rPr>
          <w:rFonts w:ascii="Times New Roman" w:hAnsi="Times New Roman" w:cs="Times New Roman"/>
          <w:sz w:val="28"/>
          <w:szCs w:val="28"/>
        </w:rPr>
        <w:t>- Соблюдение правил</w:t>
      </w:r>
      <w:r>
        <w:rPr>
          <w:rFonts w:ascii="Times New Roman" w:hAnsi="Times New Roman" w:cs="Times New Roman"/>
          <w:sz w:val="28"/>
          <w:szCs w:val="28"/>
        </w:rPr>
        <w:t xml:space="preserve"> (подчинение правилу вытекает из сути игры);</w:t>
      </w:r>
    </w:p>
    <w:p w:rsidR="00EF1B4E" w:rsidRDefault="00EF1B4E" w:rsidP="002D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мотив игр (возможность ребенка оказаться в мире взрослых);</w:t>
      </w:r>
    </w:p>
    <w:p w:rsidR="00EF1B4E" w:rsidRDefault="00EF1B4E" w:rsidP="002D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Эмоциональное развитие (ребенок отличает игру от действительности, в воображаемой ситуации чувства самые настоящие);</w:t>
      </w:r>
    </w:p>
    <w:p w:rsidR="00EF1B4E" w:rsidRDefault="00EF1B4E" w:rsidP="002D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Происходит развитие интеллекта дошкольника. (Появление длительной перспективы игры говорит о новом, более высоком этапе развития игрового творчества.  При этом не повторение изо дна в день сюжета, а постепенное развитие, обогащение задуманного сюжета);</w:t>
      </w:r>
    </w:p>
    <w:p w:rsidR="00EF1B4E" w:rsidRDefault="00EF1B4E" w:rsidP="002D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воображения и творчества (импровизация в длительных с/р играх);</w:t>
      </w:r>
    </w:p>
    <w:p w:rsidR="00EF1B4E" w:rsidRDefault="00EF1B4E" w:rsidP="002D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 (в создании образа велика роль слова, которое помогает выразить мысли и чув</w:t>
      </w:r>
      <w:r w:rsidR="00133DD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ва)</w:t>
      </w:r>
    </w:p>
    <w:p w:rsidR="00133DD8" w:rsidRDefault="00133DD8" w:rsidP="003D637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3D637A">
        <w:rPr>
          <w:sz w:val="28"/>
          <w:szCs w:val="28"/>
          <w:u w:val="single"/>
        </w:rPr>
        <w:t>Конкурс «Л</w:t>
      </w:r>
      <w:r w:rsidR="00FA288D" w:rsidRPr="003D637A">
        <w:rPr>
          <w:sz w:val="28"/>
          <w:szCs w:val="28"/>
          <w:u w:val="single"/>
        </w:rPr>
        <w:t>учший практик».</w:t>
      </w:r>
      <w:r w:rsidRPr="003D637A">
        <w:rPr>
          <w:sz w:val="28"/>
          <w:szCs w:val="28"/>
          <w:u w:val="single"/>
        </w:rPr>
        <w:t xml:space="preserve">  </w:t>
      </w:r>
      <w:r w:rsidRPr="003D637A">
        <w:rPr>
          <w:sz w:val="28"/>
          <w:szCs w:val="28"/>
        </w:rPr>
        <w:t>Работа с</w:t>
      </w:r>
      <w:r w:rsidR="00BD4628">
        <w:rPr>
          <w:sz w:val="28"/>
          <w:szCs w:val="28"/>
        </w:rPr>
        <w:t xml:space="preserve"> перфокартами. </w:t>
      </w:r>
    </w:p>
    <w:p w:rsidR="00BD4628" w:rsidRDefault="00BD4628" w:rsidP="00BD46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46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6F4">
        <w:rPr>
          <w:rFonts w:ascii="Times New Roman" w:hAnsi="Times New Roman" w:cs="Times New Roman"/>
          <w:sz w:val="28"/>
          <w:szCs w:val="28"/>
        </w:rPr>
        <w:t>Специфика игры состоит в том, что она изначаль</w:t>
      </w:r>
      <w:r>
        <w:rPr>
          <w:rFonts w:ascii="Times New Roman" w:hAnsi="Times New Roman" w:cs="Times New Roman"/>
          <w:sz w:val="28"/>
          <w:szCs w:val="28"/>
        </w:rPr>
        <w:t xml:space="preserve">но формируется как……. (самостоятельная) </w:t>
      </w:r>
      <w:r w:rsidRPr="008046F4">
        <w:rPr>
          <w:rFonts w:ascii="Times New Roman" w:hAnsi="Times New Roman" w:cs="Times New Roman"/>
          <w:sz w:val="28"/>
          <w:szCs w:val="28"/>
        </w:rPr>
        <w:t>деятельность детей. Поэтому она требует так</w:t>
      </w:r>
      <w:r>
        <w:rPr>
          <w:rFonts w:ascii="Times New Roman" w:hAnsi="Times New Roman" w:cs="Times New Roman"/>
          <w:sz w:val="28"/>
          <w:szCs w:val="28"/>
        </w:rPr>
        <w:t>тичного и вдумчивого……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руководства)  </w:t>
      </w:r>
      <w:r w:rsidRPr="008046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46F4">
        <w:rPr>
          <w:rFonts w:ascii="Times New Roman" w:hAnsi="Times New Roman" w:cs="Times New Roman"/>
          <w:sz w:val="28"/>
          <w:szCs w:val="28"/>
        </w:rPr>
        <w:t xml:space="preserve"> стороны взрослого.</w:t>
      </w:r>
    </w:p>
    <w:p w:rsidR="00BD4628" w:rsidRDefault="00BD4628" w:rsidP="00BD46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4628" w:rsidRDefault="00BD4628" w:rsidP="00BD46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Сюжетосложение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зависит от … (возраста) детей и их житейских умений, от …. (уровня) развития игровой деятельности и …… (от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личного)  опыта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628" w:rsidRDefault="00BD4628" w:rsidP="00BD46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4628" w:rsidRDefault="00BD4628" w:rsidP="00BD46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сюжетно-ролевой игре развивается…… (знаково-символическая) функция сознания как возможность ….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замещения)  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предмета другим, использование одного предмета как знака другого.</w:t>
      </w:r>
    </w:p>
    <w:p w:rsidR="00BD4628" w:rsidRDefault="00BD4628" w:rsidP="00BD46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4628" w:rsidRDefault="00BD4628" w:rsidP="00BD46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Основная цель сюжетно-ролевых игр – «содействие развитию…………………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., овладению ………………….. практической жизни, …………………… поведения, умением самостоятельно заботиться …………………,  об ……………………………   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в помещении, в котором находятся.</w:t>
      </w:r>
    </w:p>
    <w:p w:rsidR="00BD4628" w:rsidRDefault="00BD4628" w:rsidP="00BD46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4628" w:rsidRDefault="00BD4628" w:rsidP="00BD46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Игра имеет моделирующий характер, ведь дети разыгрывают тот или иной сюжет, воссоздают сначала …… (внешние предметные действия), характерные для взрослого человека, а затем     …… (взаимоотношения с другими людьми).</w:t>
      </w:r>
    </w:p>
    <w:p w:rsidR="00BD4628" w:rsidRDefault="00BD4628" w:rsidP="00BD46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4628" w:rsidRPr="00BD4628" w:rsidRDefault="00BD4628" w:rsidP="00BD46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…………педагога заключается в том, чтобы затеять с детьми    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………...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.……………, участвуя в ней в качестве доброжелательного  ………………………..    ……………………...  Не имеет смысла давить на ребенка или занимать доминирующую позицию, поскольку интерес возникает там, где………………    …………………… .</w:t>
      </w:r>
    </w:p>
    <w:p w:rsidR="00FA288D" w:rsidRPr="003D637A" w:rsidRDefault="00FA288D" w:rsidP="003D637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3D637A">
        <w:rPr>
          <w:sz w:val="28"/>
          <w:szCs w:val="28"/>
          <w:u w:val="single"/>
        </w:rPr>
        <w:t xml:space="preserve">Конкурс «Самый сообразительный». </w:t>
      </w:r>
      <w:r w:rsidR="00133DD8" w:rsidRPr="003D637A">
        <w:rPr>
          <w:sz w:val="28"/>
          <w:szCs w:val="28"/>
        </w:rPr>
        <w:t xml:space="preserve"> </w:t>
      </w:r>
      <w:r w:rsidRPr="003D637A">
        <w:rPr>
          <w:sz w:val="28"/>
          <w:szCs w:val="28"/>
        </w:rPr>
        <w:t>Решение кроссворда «Сюжетно-ролевая игра».</w:t>
      </w:r>
    </w:p>
    <w:p w:rsidR="00133DD8" w:rsidRPr="00133DD8" w:rsidRDefault="00FA288D" w:rsidP="003D637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  <w:u w:val="single"/>
        </w:rPr>
      </w:pPr>
      <w:r w:rsidRPr="003D637A">
        <w:rPr>
          <w:sz w:val="28"/>
          <w:szCs w:val="28"/>
          <w:u w:val="single"/>
        </w:rPr>
        <w:t>Д</w:t>
      </w:r>
      <w:r w:rsidRPr="00133DD8">
        <w:rPr>
          <w:sz w:val="28"/>
          <w:szCs w:val="28"/>
          <w:u w:val="single"/>
        </w:rPr>
        <w:t xml:space="preserve">омашнее задание. </w:t>
      </w:r>
    </w:p>
    <w:p w:rsidR="00133DD8" w:rsidRDefault="00133DD8" w:rsidP="00133DD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конспект сюжетно-ролевой игры для своей возрастной группы на основе учета требований к организации игры на данном этапе. (не как руководство к действию, а как замысел одного из играющих).</w:t>
      </w:r>
    </w:p>
    <w:p w:rsidR="00133DD8" w:rsidRPr="00361D33" w:rsidRDefault="001F3E04" w:rsidP="00133DD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BD4628">
        <w:rPr>
          <w:sz w:val="28"/>
          <w:szCs w:val="28"/>
        </w:rPr>
        <w:t xml:space="preserve"> воспитателей</w:t>
      </w:r>
      <w:r>
        <w:rPr>
          <w:sz w:val="28"/>
          <w:szCs w:val="28"/>
        </w:rPr>
        <w:t xml:space="preserve">.   </w:t>
      </w:r>
      <w:r w:rsidR="00133DD8">
        <w:rPr>
          <w:sz w:val="28"/>
          <w:szCs w:val="28"/>
        </w:rPr>
        <w:t xml:space="preserve">Оценить уровень развития сюжетно-ролевой игры у детей в своей возрастной группе. </w:t>
      </w:r>
    </w:p>
    <w:p w:rsidR="00FA288D" w:rsidRPr="00133DD8" w:rsidRDefault="00FA288D" w:rsidP="00133DD8">
      <w:pPr>
        <w:pStyle w:val="a3"/>
        <w:spacing w:line="360" w:lineRule="auto"/>
        <w:jc w:val="both"/>
        <w:rPr>
          <w:sz w:val="28"/>
          <w:szCs w:val="28"/>
        </w:rPr>
      </w:pPr>
    </w:p>
    <w:p w:rsidR="00FA288D" w:rsidRPr="00BD4628" w:rsidRDefault="00133DD8" w:rsidP="00FA28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4A0B">
        <w:rPr>
          <w:rFonts w:ascii="Times New Roman" w:hAnsi="Times New Roman" w:cs="Times New Roman"/>
          <w:sz w:val="28"/>
          <w:szCs w:val="28"/>
        </w:rPr>
        <w:t xml:space="preserve"> </w:t>
      </w:r>
      <w:r w:rsidR="00FD4A0B" w:rsidRPr="00BD4628">
        <w:rPr>
          <w:rFonts w:ascii="Times New Roman" w:hAnsi="Times New Roman" w:cs="Times New Roman"/>
          <w:b/>
          <w:sz w:val="28"/>
          <w:szCs w:val="28"/>
        </w:rPr>
        <w:t>Проект</w:t>
      </w:r>
      <w:r w:rsidR="00FA288D" w:rsidRPr="00BD4628">
        <w:rPr>
          <w:rFonts w:ascii="Times New Roman" w:hAnsi="Times New Roman" w:cs="Times New Roman"/>
          <w:b/>
          <w:sz w:val="28"/>
          <w:szCs w:val="28"/>
        </w:rPr>
        <w:t xml:space="preserve"> решения педсовета.</w:t>
      </w:r>
    </w:p>
    <w:p w:rsidR="003D637A" w:rsidRPr="00BD4628" w:rsidRDefault="003D637A" w:rsidP="00BD4628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педагогам подготовить материал по самообразованию по теме: «Особенности сюжетно-ролевой игры на разных этапах дошкольного детства и методика руководства игрой». </w:t>
      </w:r>
    </w:p>
    <w:p w:rsidR="00FD4A0B" w:rsidRPr="00BD4628" w:rsidRDefault="003D637A" w:rsidP="00BD4628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Воспитателям пополнить и обновить группы игровыми атрибутами для сюжетно-ролевых игр в соответствии с задачами программы.</w:t>
      </w:r>
    </w:p>
    <w:p w:rsidR="00177F04" w:rsidRDefault="00187D73" w:rsidP="00187D73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 оформит</w:t>
      </w:r>
      <w:r w:rsidR="00177F04">
        <w:rPr>
          <w:sz w:val="28"/>
          <w:szCs w:val="28"/>
        </w:rPr>
        <w:t>ь</w:t>
      </w:r>
      <w:r>
        <w:rPr>
          <w:sz w:val="28"/>
          <w:szCs w:val="28"/>
        </w:rPr>
        <w:t xml:space="preserve"> в </w:t>
      </w:r>
      <w:r w:rsidR="00177F04">
        <w:rPr>
          <w:sz w:val="28"/>
          <w:szCs w:val="28"/>
        </w:rPr>
        <w:t>родительских</w:t>
      </w:r>
      <w:r>
        <w:rPr>
          <w:sz w:val="28"/>
          <w:szCs w:val="28"/>
        </w:rPr>
        <w:t xml:space="preserve"> </w:t>
      </w:r>
      <w:r w:rsidR="00177F04">
        <w:rPr>
          <w:sz w:val="28"/>
          <w:szCs w:val="28"/>
        </w:rPr>
        <w:t>уголках</w:t>
      </w:r>
      <w:r>
        <w:rPr>
          <w:sz w:val="28"/>
          <w:szCs w:val="28"/>
        </w:rPr>
        <w:t xml:space="preserve"> педагогическую информацию по теме</w:t>
      </w:r>
      <w:r w:rsidR="00177F04">
        <w:rPr>
          <w:sz w:val="28"/>
          <w:szCs w:val="28"/>
        </w:rPr>
        <w:t>: «Значение сюжетно-ролевых игр в жизни ребенка».</w:t>
      </w:r>
    </w:p>
    <w:p w:rsidR="00187D73" w:rsidRPr="00FD4A0B" w:rsidRDefault="007C2DD2" w:rsidP="00177F0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288D" w:rsidRPr="00FA288D" w:rsidRDefault="00FA288D" w:rsidP="00FA28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288D" w:rsidRPr="00FA288D" w:rsidSect="00C4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539D"/>
    <w:multiLevelType w:val="hybridMultilevel"/>
    <w:tmpl w:val="DAB04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B4B11"/>
    <w:multiLevelType w:val="hybridMultilevel"/>
    <w:tmpl w:val="5EE2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02D9"/>
    <w:multiLevelType w:val="hybridMultilevel"/>
    <w:tmpl w:val="D376E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85BA9"/>
    <w:multiLevelType w:val="hybridMultilevel"/>
    <w:tmpl w:val="14BEF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86A1E"/>
    <w:multiLevelType w:val="hybridMultilevel"/>
    <w:tmpl w:val="1FA67E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2E5D"/>
    <w:multiLevelType w:val="hybridMultilevel"/>
    <w:tmpl w:val="A0D6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87E68"/>
    <w:multiLevelType w:val="hybridMultilevel"/>
    <w:tmpl w:val="77E62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31025"/>
    <w:multiLevelType w:val="hybridMultilevel"/>
    <w:tmpl w:val="EF90F78A"/>
    <w:lvl w:ilvl="0" w:tplc="01E4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B6D7C"/>
    <w:multiLevelType w:val="hybridMultilevel"/>
    <w:tmpl w:val="F6E8B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B5DAC"/>
    <w:multiLevelType w:val="hybridMultilevel"/>
    <w:tmpl w:val="C778C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328A0"/>
    <w:multiLevelType w:val="hybridMultilevel"/>
    <w:tmpl w:val="CAF8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D779C"/>
    <w:multiLevelType w:val="hybridMultilevel"/>
    <w:tmpl w:val="FAA0935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74300D"/>
    <w:multiLevelType w:val="hybridMultilevel"/>
    <w:tmpl w:val="35C6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95DED"/>
    <w:multiLevelType w:val="hybridMultilevel"/>
    <w:tmpl w:val="00CCC9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CC1840"/>
    <w:multiLevelType w:val="hybridMultilevel"/>
    <w:tmpl w:val="157C9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4385F"/>
    <w:multiLevelType w:val="hybridMultilevel"/>
    <w:tmpl w:val="A3A2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F425A"/>
    <w:multiLevelType w:val="hybridMultilevel"/>
    <w:tmpl w:val="85407DC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F4613F2"/>
    <w:multiLevelType w:val="hybridMultilevel"/>
    <w:tmpl w:val="9CE464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216396"/>
    <w:multiLevelType w:val="hybridMultilevel"/>
    <w:tmpl w:val="8BA25E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3420BF"/>
    <w:multiLevelType w:val="hybridMultilevel"/>
    <w:tmpl w:val="C036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4"/>
  </w:num>
  <w:num w:numId="5">
    <w:abstractNumId w:val="8"/>
  </w:num>
  <w:num w:numId="6">
    <w:abstractNumId w:val="16"/>
  </w:num>
  <w:num w:numId="7">
    <w:abstractNumId w:val="4"/>
  </w:num>
  <w:num w:numId="8">
    <w:abstractNumId w:val="18"/>
  </w:num>
  <w:num w:numId="9">
    <w:abstractNumId w:val="12"/>
  </w:num>
  <w:num w:numId="10">
    <w:abstractNumId w:val="3"/>
  </w:num>
  <w:num w:numId="11">
    <w:abstractNumId w:val="17"/>
  </w:num>
  <w:num w:numId="12">
    <w:abstractNumId w:val="7"/>
  </w:num>
  <w:num w:numId="13">
    <w:abstractNumId w:val="2"/>
  </w:num>
  <w:num w:numId="14">
    <w:abstractNumId w:val="11"/>
  </w:num>
  <w:num w:numId="15">
    <w:abstractNumId w:val="1"/>
  </w:num>
  <w:num w:numId="16">
    <w:abstractNumId w:val="9"/>
  </w:num>
  <w:num w:numId="17">
    <w:abstractNumId w:val="13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88D"/>
    <w:rsid w:val="00133DD8"/>
    <w:rsid w:val="00177F04"/>
    <w:rsid w:val="00187D73"/>
    <w:rsid w:val="001F3E04"/>
    <w:rsid w:val="001F6127"/>
    <w:rsid w:val="002047FF"/>
    <w:rsid w:val="002824CC"/>
    <w:rsid w:val="002D5EE5"/>
    <w:rsid w:val="00361D33"/>
    <w:rsid w:val="003A3CA4"/>
    <w:rsid w:val="003D637A"/>
    <w:rsid w:val="005B76EC"/>
    <w:rsid w:val="006A0404"/>
    <w:rsid w:val="007A27FD"/>
    <w:rsid w:val="007C2DD2"/>
    <w:rsid w:val="008166C3"/>
    <w:rsid w:val="008B2286"/>
    <w:rsid w:val="008B702E"/>
    <w:rsid w:val="009D3F37"/>
    <w:rsid w:val="00AB7AC6"/>
    <w:rsid w:val="00AC59E1"/>
    <w:rsid w:val="00B503D7"/>
    <w:rsid w:val="00BD4628"/>
    <w:rsid w:val="00C41F3A"/>
    <w:rsid w:val="00C47C50"/>
    <w:rsid w:val="00E52EAB"/>
    <w:rsid w:val="00EC7AB2"/>
    <w:rsid w:val="00EF1B4E"/>
    <w:rsid w:val="00FA288D"/>
    <w:rsid w:val="00FB1110"/>
    <w:rsid w:val="00FD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897D9-8D60-4026-BFE6-42CD9748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39A6-5FE9-4088-AD10-B6D01F1C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12</cp:revision>
  <cp:lastPrinted>2001-12-31T19:52:00Z</cp:lastPrinted>
  <dcterms:created xsi:type="dcterms:W3CDTF">2001-12-31T16:06:00Z</dcterms:created>
  <dcterms:modified xsi:type="dcterms:W3CDTF">2017-01-21T12:45:00Z</dcterms:modified>
</cp:coreProperties>
</file>