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34" w:rsidRPr="00341D70" w:rsidRDefault="0056181B" w:rsidP="00E21885">
      <w:pPr>
        <w:shd w:val="clear" w:color="auto" w:fill="FFFFFF"/>
        <w:spacing w:after="180" w:line="240" w:lineRule="auto"/>
        <w:rPr>
          <w:rFonts w:eastAsia="Times New Roman" w:cs="Times New Roman"/>
          <w:b/>
          <w:sz w:val="36"/>
          <w:szCs w:val="36"/>
          <w:lang w:eastAsia="ru-RU"/>
        </w:rPr>
      </w:pPr>
      <w:r w:rsidRPr="00341D70">
        <w:rPr>
          <w:rFonts w:eastAsia="Times New Roman" w:cs="Times New Roman"/>
          <w:b/>
          <w:sz w:val="36"/>
          <w:szCs w:val="36"/>
          <w:lang w:eastAsia="ru-RU"/>
        </w:rPr>
        <w:t xml:space="preserve">Использование приёмов </w:t>
      </w:r>
      <w:proofErr w:type="spellStart"/>
      <w:r w:rsidRPr="00341D70">
        <w:rPr>
          <w:rFonts w:eastAsia="Times New Roman" w:cs="Times New Roman"/>
          <w:b/>
          <w:sz w:val="36"/>
          <w:szCs w:val="36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При всех видах дизартрии одним из методов коррекционно-педагогического воздействия является </w:t>
      </w:r>
      <w:hyperlink r:id="rId5" w:tgtFrame="_blank" w:tooltip="логопедический массаж" w:history="1">
        <w:r w:rsidRPr="00341D70">
          <w:rPr>
            <w:rFonts w:eastAsia="Times New Roman" w:cs="Times New Roman"/>
            <w:b/>
            <w:bCs/>
            <w:sz w:val="28"/>
            <w:szCs w:val="28"/>
            <w:u w:val="single"/>
            <w:lang w:eastAsia="ru-RU"/>
          </w:rPr>
          <w:t>логопедический массаж</w:t>
        </w:r>
      </w:hyperlink>
      <w:r w:rsidRPr="00341D70">
        <w:rPr>
          <w:rFonts w:eastAsia="Times New Roman" w:cs="Times New Roman"/>
          <w:sz w:val="28"/>
          <w:szCs w:val="28"/>
          <w:lang w:eastAsia="ru-RU"/>
        </w:rPr>
        <w:t>.  Но многие из нас не имеют специального медицинского образования для его проведения, и основной принцип нашей работы – не навреди. Поэтому предлагаю вам </w:t>
      </w: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приёмы </w:t>
      </w: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, которые можно использовать в работе учителя-логопеда.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 – это массаж, выполняемый самим ребёнком, страдающим речевой патологией,  это динамические артикуляционные упражнения, вызывающие эффект, сходный </w:t>
      </w:r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массажным.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органов артикуляции активизирует кровообращение в области губ и языка. Ребёнок сам выполняет приёмы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, которые показывает ему взрослый.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 xml:space="preserve">Целью логопедического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Правила</w:t>
      </w:r>
      <w:r w:rsidRPr="00341D70">
        <w:rPr>
          <w:rFonts w:eastAsia="Times New Roman" w:cs="Times New Roman"/>
          <w:sz w:val="28"/>
          <w:szCs w:val="28"/>
          <w:lang w:eastAsia="ru-RU"/>
        </w:rPr>
        <w:t>:</w:t>
      </w:r>
    </w:p>
    <w:p w:rsidR="00E21885" w:rsidRPr="00341D70" w:rsidRDefault="00E21885" w:rsidP="00E21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Длительность одного сеанса может составлять 5-10 минут.</w:t>
      </w:r>
    </w:p>
    <w:p w:rsidR="00E21885" w:rsidRPr="00341D70" w:rsidRDefault="00E21885" w:rsidP="00E21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Каждое движение в среднем выполняется 4-6 раз.</w:t>
      </w:r>
    </w:p>
    <w:p w:rsidR="00E21885" w:rsidRPr="00341D70" w:rsidRDefault="00E21885" w:rsidP="00E21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В один сеанс может быть включено лишь несколько приёмов, которые могут варьироваться в течение дня.</w:t>
      </w:r>
    </w:p>
    <w:p w:rsidR="00E21885" w:rsidRPr="00341D70" w:rsidRDefault="00E21885" w:rsidP="00E21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 xml:space="preserve">Перед проведением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ребёнок должен быть тщательно умыт.</w:t>
      </w:r>
    </w:p>
    <w:p w:rsidR="00E21885" w:rsidRPr="00341D70" w:rsidRDefault="00E21885" w:rsidP="00E218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Все материалы должны быть строго индивидуальны, лучше одноразовые и после занятия утилизироваться.</w:t>
      </w:r>
    </w:p>
    <w:p w:rsidR="00F93D34" w:rsidRPr="00341D70" w:rsidRDefault="00F93D34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 xml:space="preserve">Обучая детей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самомассажу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, взрослый </w:t>
      </w:r>
      <w:r w:rsidR="00E21885" w:rsidRPr="00341D70">
        <w:rPr>
          <w:rFonts w:eastAsia="Times New Roman" w:cs="Times New Roman"/>
          <w:sz w:val="28"/>
          <w:szCs w:val="28"/>
          <w:lang w:eastAsia="ru-RU"/>
        </w:rPr>
        <w:t xml:space="preserve">показывает каждый приём на себе и комментирует его. Дети выполняют массажный приём самостоятельно, вначале при наличии зрительного контроля, а затем и без него. 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Общий</w:t>
      </w:r>
      <w:proofErr w:type="gramEnd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 мышц головы, шеи, туловища</w:t>
      </w:r>
      <w:r w:rsidR="0056181B" w:rsidRPr="00341D70">
        <w:rPr>
          <w:rFonts w:eastAsia="Times New Roman" w:cs="Times New Roman"/>
          <w:sz w:val="28"/>
          <w:szCs w:val="28"/>
          <w:lang w:eastAsia="ru-RU"/>
        </w:rPr>
        <w:t>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пальцев рук.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Проекция руки в головном мозге составляет одну треть, поэтому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E21885" w:rsidRPr="00341D70" w:rsidRDefault="00E21885" w:rsidP="00E21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Упражнения на развитие тактильной чувствительности пальцев рук рефлекторно улучшают тактильную чувствительность артикуляционного аппарата –  это сухие бассейны, мячики – ёжики, горошины, сорока-ворона…</w:t>
      </w:r>
    </w:p>
    <w:p w:rsidR="00E21885" w:rsidRPr="00341D70" w:rsidRDefault="00E21885" w:rsidP="00E21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 Упражнения, развивающие взаимодействие между полушариями мозга: «Ладонь – кулак», «Поочерёдное соединение всех пальцев», «Ножки».</w:t>
      </w:r>
    </w:p>
    <w:p w:rsidR="00E21885" w:rsidRPr="00341D70" w:rsidRDefault="00E21885" w:rsidP="00E21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 Массаж указательных пальцев – активизация речевых зон.</w:t>
      </w:r>
    </w:p>
    <w:p w:rsidR="00E21885" w:rsidRPr="00341D70" w:rsidRDefault="00E21885" w:rsidP="00E21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Мизинец левой руки – прямой массаж сердца, укрепление сердечной мускулатуры.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мышц лица</w:t>
      </w:r>
      <w:r w:rsidRPr="00341D70">
        <w:rPr>
          <w:rFonts w:eastAsia="Times New Roman" w:cs="Times New Roman"/>
          <w:sz w:val="28"/>
          <w:szCs w:val="28"/>
          <w:lang w:eastAsia="ru-RU"/>
        </w:rPr>
        <w:t> (щёк, губ), укрепляем мышцы щёк, губ, круговую мышцу рта.  При повышенном тонусе мышц  – спастическая форма дизартрии, язык напряжён, оттянут кзади, спинка языка изогнута, кончик языка не выражен, губы плотно сомкнуты, напряжены, активные движения языка и губ затруднены,  то при массировании  мышц щёк рефлекторно расслабляются мышцы языка.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При «щечном» произношении шипящих (раздувание щёк), при вялости мышц щёк производится массаж на их укрепление.</w:t>
      </w:r>
    </w:p>
    <w:p w:rsidR="00E21885" w:rsidRPr="00341D70" w:rsidRDefault="00E21885" w:rsidP="00E218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с помощью мячиков,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бигудей</w:t>
      </w:r>
      <w:proofErr w:type="spellEnd"/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181B" w:rsidRPr="00341D7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E21885" w:rsidRPr="00341D70" w:rsidRDefault="00E21885" w:rsidP="00E218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Артикуляционные упражнения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 – как приёмы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: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Толстячок – худышка</w:t>
      </w:r>
      <w:r w:rsidRPr="00341D70">
        <w:rPr>
          <w:rFonts w:eastAsia="Times New Roman" w:cs="Times New Roman"/>
          <w:sz w:val="28"/>
          <w:szCs w:val="28"/>
          <w:lang w:eastAsia="ru-RU"/>
        </w:rPr>
        <w:t>,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Шарики</w:t>
      </w:r>
      <w:r w:rsidRPr="00341D70">
        <w:rPr>
          <w:rFonts w:eastAsia="Times New Roman" w:cs="Times New Roman"/>
          <w:sz w:val="28"/>
          <w:szCs w:val="28"/>
          <w:lang w:eastAsia="ru-RU"/>
        </w:rPr>
        <w:t> – гоняем воздух из одной щеки в другую,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Футбол</w:t>
      </w:r>
      <w:r w:rsidRPr="00341D70">
        <w:rPr>
          <w:rFonts w:eastAsia="Times New Roman" w:cs="Times New Roman"/>
          <w:sz w:val="28"/>
          <w:szCs w:val="28"/>
          <w:lang w:eastAsia="ru-RU"/>
        </w:rPr>
        <w:t> – плюс выполняем движения языком вверх-вниз,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Хлопушка</w:t>
      </w:r>
      <w:r w:rsidRPr="00341D70">
        <w:rPr>
          <w:rFonts w:eastAsia="Times New Roman" w:cs="Times New Roman"/>
          <w:sz w:val="28"/>
          <w:szCs w:val="28"/>
          <w:lang w:eastAsia="ru-RU"/>
        </w:rPr>
        <w:t> – надуваем щёки воздухом и слегка ударяем по ним кулаками – воздух с шумом вырывается наружу.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Самовар</w:t>
      </w:r>
      <w:r w:rsidRPr="00341D70">
        <w:rPr>
          <w:rFonts w:eastAsia="Times New Roman" w:cs="Times New Roman"/>
          <w:sz w:val="28"/>
          <w:szCs w:val="28"/>
          <w:lang w:eastAsia="ru-RU"/>
        </w:rPr>
        <w:t> – сжать губы, надуть щёки. Затем выпустить воздух через губы, произнося звук «</w:t>
      </w: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341D70">
        <w:rPr>
          <w:rFonts w:eastAsia="Times New Roman" w:cs="Times New Roman"/>
          <w:sz w:val="28"/>
          <w:szCs w:val="28"/>
          <w:lang w:eastAsia="ru-RU"/>
        </w:rPr>
        <w:t>».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Рыбка</w:t>
      </w:r>
      <w:r w:rsidRPr="00341D70">
        <w:rPr>
          <w:rFonts w:eastAsia="Times New Roman" w:cs="Times New Roman"/>
          <w:sz w:val="28"/>
          <w:szCs w:val="28"/>
          <w:lang w:eastAsia="ru-RU"/>
        </w:rPr>
        <w:t> – несколько раз подряд широко открывать, а затем быстро закрывать рот, надувая щёки. В результате будут слышны тихие хлопки, издаваемые запираемым во рту воздухом.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4. Губы: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Упражнения для укрепления губ</w:t>
      </w:r>
      <w:r w:rsidRPr="00341D70">
        <w:rPr>
          <w:rFonts w:eastAsia="Times New Roman" w:cs="Times New Roman"/>
          <w:sz w:val="28"/>
          <w:szCs w:val="28"/>
          <w:lang w:eastAsia="ru-RU"/>
        </w:rPr>
        <w:t>: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Смешная песенка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 – указательным пальцем </w:t>
      </w:r>
      <w:r w:rsidR="0056181B" w:rsidRPr="00341D70">
        <w:rPr>
          <w:rFonts w:eastAsia="Times New Roman" w:cs="Times New Roman"/>
          <w:sz w:val="28"/>
          <w:szCs w:val="28"/>
          <w:lang w:eastAsia="ru-RU"/>
        </w:rPr>
        <w:t>водить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 по губам, про</w:t>
      </w:r>
      <w:r w:rsidR="0056181B" w:rsidRPr="00341D70">
        <w:rPr>
          <w:rFonts w:eastAsia="Times New Roman" w:cs="Times New Roman"/>
          <w:sz w:val="28"/>
          <w:szCs w:val="28"/>
          <w:lang w:eastAsia="ru-RU"/>
        </w:rPr>
        <w:t xml:space="preserve">износя при </w:t>
      </w:r>
      <w:r w:rsidRPr="00341D70">
        <w:rPr>
          <w:rFonts w:eastAsia="Times New Roman" w:cs="Times New Roman"/>
          <w:sz w:val="28"/>
          <w:szCs w:val="28"/>
          <w:lang w:eastAsia="ru-RU"/>
        </w:rPr>
        <w:t>этом звук, похожий на «</w:t>
      </w: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Б-Б-Б…</w:t>
      </w:r>
      <w:r w:rsidRPr="00341D70">
        <w:rPr>
          <w:rFonts w:eastAsia="Times New Roman" w:cs="Times New Roman"/>
          <w:sz w:val="28"/>
          <w:szCs w:val="28"/>
          <w:lang w:eastAsia="ru-RU"/>
        </w:rPr>
        <w:t>.»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Индейцы</w:t>
      </w:r>
      <w:r w:rsidRPr="00341D70">
        <w:rPr>
          <w:rFonts w:eastAsia="Times New Roman" w:cs="Times New Roman"/>
          <w:sz w:val="28"/>
          <w:szCs w:val="28"/>
          <w:lang w:eastAsia="ru-RU"/>
        </w:rPr>
        <w:t> – широко открываем рот, произносим звук «А» и одновременно похлопываем ладонью по рту, то открывая, то прикрывая его.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Помада</w:t>
      </w:r>
      <w:r w:rsidRPr="00341D70">
        <w:rPr>
          <w:rFonts w:eastAsia="Times New Roman" w:cs="Times New Roman"/>
          <w:sz w:val="28"/>
          <w:szCs w:val="28"/>
          <w:lang w:eastAsia="ru-RU"/>
        </w:rPr>
        <w:t> – обводим губы указательным пальцем: первое – рот широко открыт, как при произнесении звука «А», второе – губы вытянуты вперёд трубочкой, как при произнесении звука «У»</w:t>
      </w:r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341D70">
        <w:rPr>
          <w:rFonts w:eastAsia="Times New Roman" w:cs="Times New Roman"/>
          <w:sz w:val="28"/>
          <w:szCs w:val="28"/>
          <w:lang w:eastAsia="ru-RU"/>
        </w:rPr>
        <w:t>третье – губы в улыбке, как при произнесении звука «И»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Кисточка </w:t>
      </w:r>
      <w:r w:rsidRPr="00341D70">
        <w:rPr>
          <w:rFonts w:eastAsia="Times New Roman" w:cs="Times New Roman"/>
          <w:sz w:val="28"/>
          <w:szCs w:val="28"/>
          <w:lang w:eastAsia="ru-RU"/>
        </w:rPr>
        <w:t>– проводим кисточкой с мягким ворсом по губам малыша.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Расчёска</w:t>
      </w:r>
      <w:r w:rsidRPr="00341D70">
        <w:rPr>
          <w:rFonts w:eastAsia="Times New Roman" w:cs="Times New Roman"/>
          <w:sz w:val="28"/>
          <w:szCs w:val="28"/>
          <w:lang w:eastAsia="ru-RU"/>
        </w:rPr>
        <w:t> – слегка прикусываем нижнюю губу и несколько раз скоблим её верхними зубами, как бы причёсывая. Затем прикусываем верхнюю губу и поскоблим её нижними зубами.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Прятки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  – втягиваем губы так, что </w:t>
      </w:r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наружи </w:t>
      </w:r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>они</w:t>
      </w:r>
      <w:proofErr w:type="gram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становятся не видны, а затем выпускаем их, можно несколько раз провести языком по губам, когда они спрятаны. Это упражнение поможет девочкам сохранить естественный цвет губ, а мамам – предотвратить появление морщин на верхней губе и второго подбородка.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Проговаривание слогов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  –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амма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абба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,  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аппа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…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Скороговорка</w:t>
      </w:r>
      <w:r w:rsidRPr="00341D70">
        <w:rPr>
          <w:rFonts w:eastAsia="Times New Roman" w:cs="Times New Roman"/>
          <w:sz w:val="28"/>
          <w:szCs w:val="28"/>
          <w:lang w:eastAsia="ru-RU"/>
        </w:rPr>
        <w:t>  – От топота копыт пыль по полю летит …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Упражнение с присоской</w:t>
      </w:r>
      <w:r w:rsidRPr="00341D70">
        <w:rPr>
          <w:rFonts w:eastAsia="Times New Roman" w:cs="Times New Roman"/>
          <w:sz w:val="28"/>
          <w:szCs w:val="28"/>
          <w:lang w:eastAsia="ru-RU"/>
        </w:rPr>
        <w:t>  – при слабых губах.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Упражнения с бинтом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 – первое – сомкнутые и растянутые в улыбку губы плотно сжимают бинт, пытаемся вытащить бинт, преодолевая сопротивление мышц губ.  Второе – бинт зажимается губами то в левом, то в правом углу рта поочередно.  Третье – зажатый губами в правом углу рта бинт без помощи рук перемещается в левый угол, затем, наоборот, из левого – </w:t>
      </w:r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правый и т.д.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Упражнение с пуговицей</w:t>
      </w:r>
      <w:r w:rsidRPr="00341D70">
        <w:rPr>
          <w:rFonts w:eastAsia="Times New Roman" w:cs="Times New Roman"/>
          <w:sz w:val="28"/>
          <w:szCs w:val="28"/>
          <w:lang w:eastAsia="ru-RU"/>
        </w:rPr>
        <w:t> – 2 пуговицы размером 25-30 мм. Соединить  шнуром и расположить на расстоянии  15-18 см. Одну пуговицу ребёнок  захватывает  губами, другую берёт правой рукой, натягивает шнур 2-3 раза в день по 10 раз.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мышц языка</w:t>
      </w:r>
      <w:r w:rsidRPr="00341D70">
        <w:rPr>
          <w:rFonts w:eastAsia="Times New Roman" w:cs="Times New Roman"/>
          <w:sz w:val="28"/>
          <w:szCs w:val="28"/>
          <w:lang w:eastAsia="ru-RU"/>
        </w:rPr>
        <w:t>.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При полиморфном нарушении звукопроизношения производится массаж на укрепление мышц языка. Массаж языка выполняется не более чем 1-1,5 минуты 3-4 раза в день. Будьте внимательны – синюшный цвет кончика языка говорит о сердечной недостаточности, а усиленный массаж спинки языка может привести к гастриту.</w:t>
      </w:r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 xml:space="preserve">Простой приём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>: Покусали кончик языка, покусали спинку языка, жуём как жвачку один бочок язычка, затем другой бочок.</w:t>
      </w:r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Упражнения по картотеке – язычок погладим ласково губами, а затем похлопаем бережно губами, язычок погладим ласково зубами, а затем похлопаем бережно зубами, …..</w:t>
      </w:r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Массаж трубочками для коктейля (зубной щёткой)</w:t>
      </w:r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 xml:space="preserve">Массаж горошинами –  переворачивать во рту фасоль, горох… рекомендуется при малоподвижном,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паретичном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(вялом)  языке.</w:t>
      </w:r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Перекатывать во рту виноградинку, стараться не раздавить её.</w:t>
      </w:r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41D70">
        <w:rPr>
          <w:rFonts w:eastAsia="Times New Roman" w:cs="Times New Roman"/>
          <w:sz w:val="28"/>
          <w:szCs w:val="28"/>
          <w:lang w:eastAsia="ru-RU"/>
        </w:rPr>
        <w:t>Облизывать ложку, начиная с большой (работает вся поверхность языка), затем уменьшая её размер до десертной (тонкие дифференцированные движения языка).</w:t>
      </w:r>
      <w:proofErr w:type="gramEnd"/>
    </w:p>
    <w:p w:rsidR="00E21885" w:rsidRPr="00341D70" w:rsidRDefault="00E21885" w:rsidP="00E218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sz w:val="28"/>
          <w:szCs w:val="28"/>
          <w:lang w:eastAsia="ru-RU"/>
        </w:rPr>
        <w:t>Массаж через салфетку</w:t>
      </w:r>
    </w:p>
    <w:p w:rsidR="00E21885" w:rsidRPr="00341D70" w:rsidRDefault="00E21885" w:rsidP="00E21885">
      <w:pPr>
        <w:shd w:val="clear" w:color="auto" w:fill="FFFFFF"/>
        <w:spacing w:after="1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Процедура </w:t>
      </w:r>
      <w:proofErr w:type="spellStart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проводится по схеме</w:t>
      </w:r>
      <w:r w:rsidRPr="00341D70">
        <w:rPr>
          <w:rFonts w:eastAsia="Times New Roman" w:cs="Times New Roman"/>
          <w:sz w:val="28"/>
          <w:szCs w:val="28"/>
          <w:lang w:eastAsia="ru-RU"/>
        </w:rPr>
        <w:t xml:space="preserve">: массаж головы, мимических мышц лица, губ, языка. Во время выполнения движений у ребёнка не должно быть ощущений дискомфорта, напротив, все движения </w:t>
      </w:r>
      <w:proofErr w:type="spellStart"/>
      <w:r w:rsidRPr="00341D70">
        <w:rPr>
          <w:rFonts w:eastAsia="Times New Roman" w:cs="Times New Roman"/>
          <w:sz w:val="28"/>
          <w:szCs w:val="28"/>
          <w:lang w:eastAsia="ru-RU"/>
        </w:rPr>
        <w:t>самомассажа</w:t>
      </w:r>
      <w:proofErr w:type="spellEnd"/>
      <w:r w:rsidRPr="00341D70">
        <w:rPr>
          <w:rFonts w:eastAsia="Times New Roman" w:cs="Times New Roman"/>
          <w:sz w:val="28"/>
          <w:szCs w:val="28"/>
          <w:lang w:eastAsia="ru-RU"/>
        </w:rPr>
        <w:t xml:space="preserve"> должны приносить ребёнку удовольствие.</w:t>
      </w:r>
    </w:p>
    <w:sectPr w:rsidR="00E21885" w:rsidRPr="00341D70" w:rsidSect="00E2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6BC"/>
    <w:multiLevelType w:val="multilevel"/>
    <w:tmpl w:val="080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23A"/>
    <w:multiLevelType w:val="multilevel"/>
    <w:tmpl w:val="EBE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433C6"/>
    <w:multiLevelType w:val="multilevel"/>
    <w:tmpl w:val="FC8E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165BF"/>
    <w:multiLevelType w:val="multilevel"/>
    <w:tmpl w:val="415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E3213"/>
    <w:multiLevelType w:val="multilevel"/>
    <w:tmpl w:val="65B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E6D79"/>
    <w:multiLevelType w:val="multilevel"/>
    <w:tmpl w:val="1D96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26374"/>
    <w:multiLevelType w:val="multilevel"/>
    <w:tmpl w:val="C594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B6ED3"/>
    <w:multiLevelType w:val="multilevel"/>
    <w:tmpl w:val="A938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4342D"/>
    <w:multiLevelType w:val="multilevel"/>
    <w:tmpl w:val="A8A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885"/>
    <w:rsid w:val="0018073E"/>
    <w:rsid w:val="00184C25"/>
    <w:rsid w:val="002C6D77"/>
    <w:rsid w:val="00341D70"/>
    <w:rsid w:val="0056181B"/>
    <w:rsid w:val="005B6BC7"/>
    <w:rsid w:val="00E21885"/>
    <w:rsid w:val="00F9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E"/>
  </w:style>
  <w:style w:type="paragraph" w:styleId="1">
    <w:name w:val="heading 1"/>
    <w:basedOn w:val="a"/>
    <w:link w:val="10"/>
    <w:uiPriority w:val="9"/>
    <w:qFormat/>
    <w:rsid w:val="00E2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8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8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885"/>
  </w:style>
  <w:style w:type="character" w:styleId="a3">
    <w:name w:val="Hyperlink"/>
    <w:basedOn w:val="a0"/>
    <w:uiPriority w:val="99"/>
    <w:semiHidden/>
    <w:unhideWhenUsed/>
    <w:rsid w:val="00E218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1885"/>
    <w:rPr>
      <w:i/>
      <w:iCs/>
    </w:rPr>
  </w:style>
  <w:style w:type="character" w:styleId="a6">
    <w:name w:val="Strong"/>
    <w:basedOn w:val="a0"/>
    <w:uiPriority w:val="22"/>
    <w:qFormat/>
    <w:rsid w:val="00E218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538">
          <w:marLeft w:val="0"/>
          <w:marRight w:val="0"/>
          <w:marTop w:val="300"/>
          <w:marBottom w:val="0"/>
          <w:divBdr>
            <w:top w:val="single" w:sz="6" w:space="4" w:color="DDDDDD"/>
            <w:left w:val="single" w:sz="6" w:space="8" w:color="DDDDDD"/>
            <w:bottom w:val="single" w:sz="6" w:space="5" w:color="DDDDDD"/>
            <w:right w:val="single" w:sz="6" w:space="8" w:color="DDDDDD"/>
          </w:divBdr>
          <w:divsChild>
            <w:div w:id="2006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life.ru/mamam/logopedicheskij-massazh-formirovanie-sensomotornyx-predposylok-dlya-razvitiya-artikulya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5</cp:revision>
  <dcterms:created xsi:type="dcterms:W3CDTF">2016-12-11T15:19:00Z</dcterms:created>
  <dcterms:modified xsi:type="dcterms:W3CDTF">2017-11-06T10:33:00Z</dcterms:modified>
</cp:coreProperties>
</file>