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15" w:rsidRPr="00325B2A" w:rsidRDefault="00CC4DDC" w:rsidP="00CC4DDC">
      <w:pPr>
        <w:jc w:val="center"/>
        <w:rPr>
          <w:sz w:val="32"/>
        </w:rPr>
      </w:pPr>
      <w:r w:rsidRPr="00325B2A">
        <w:rPr>
          <w:sz w:val="32"/>
        </w:rPr>
        <w:t>Мониторинг средней группы.</w:t>
      </w:r>
    </w:p>
    <w:p w:rsidR="00CC4DDC" w:rsidRPr="00325B2A" w:rsidRDefault="00CC4DDC" w:rsidP="00CC4DDC">
      <w:pPr>
        <w:jc w:val="center"/>
        <w:rPr>
          <w:sz w:val="36"/>
        </w:rPr>
      </w:pPr>
      <w:r w:rsidRPr="00325B2A">
        <w:rPr>
          <w:sz w:val="36"/>
        </w:rPr>
        <w:t>БЕЗОПАСНОСТЬ.</w:t>
      </w:r>
    </w:p>
    <w:tbl>
      <w:tblPr>
        <w:tblStyle w:val="a3"/>
        <w:tblW w:w="14460" w:type="dxa"/>
        <w:tblInd w:w="107" w:type="dxa"/>
        <w:tblLook w:val="04A0"/>
      </w:tblPr>
      <w:tblGrid>
        <w:gridCol w:w="500"/>
        <w:gridCol w:w="1659"/>
        <w:gridCol w:w="2440"/>
        <w:gridCol w:w="2043"/>
        <w:gridCol w:w="2049"/>
        <w:gridCol w:w="2039"/>
        <w:gridCol w:w="2045"/>
        <w:gridCol w:w="1685"/>
      </w:tblGrid>
      <w:tr w:rsidR="00CC4DDC" w:rsidRPr="00CC4DDC" w:rsidTr="00325B2A">
        <w:trPr>
          <w:trHeight w:val="1387"/>
        </w:trPr>
        <w:tc>
          <w:tcPr>
            <w:tcW w:w="500" w:type="dxa"/>
            <w:shd w:val="clear" w:color="auto" w:fill="auto"/>
          </w:tcPr>
          <w:p w:rsidR="00CC4DDC" w:rsidRDefault="00CC4DDC" w:rsidP="00CC4DDC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l2br w:val="single" w:sz="4" w:space="0" w:color="auto"/>
            </w:tcBorders>
          </w:tcPr>
          <w:p w:rsidR="00CC4DDC" w:rsidRDefault="00CC4DDC" w:rsidP="00CC4DDC">
            <w:pPr>
              <w:rPr>
                <w:sz w:val="28"/>
                <w:szCs w:val="28"/>
              </w:rPr>
            </w:pPr>
            <w:r w:rsidRPr="00DF3B24">
              <w:rPr>
                <w:sz w:val="24"/>
                <w:szCs w:val="28"/>
              </w:rPr>
              <w:t xml:space="preserve"> </w:t>
            </w:r>
            <w:r w:rsidR="00DF3B24">
              <w:rPr>
                <w:sz w:val="24"/>
                <w:szCs w:val="28"/>
              </w:rPr>
              <w:t xml:space="preserve">      </w:t>
            </w:r>
            <w:r w:rsidRPr="00DF3B24">
              <w:rPr>
                <w:sz w:val="24"/>
                <w:szCs w:val="28"/>
              </w:rPr>
              <w:t xml:space="preserve"> Ф. Имя</w:t>
            </w:r>
            <w:r w:rsidRPr="00CC4DDC">
              <w:rPr>
                <w:sz w:val="28"/>
                <w:szCs w:val="28"/>
              </w:rPr>
              <w:t xml:space="preserve">   </w:t>
            </w:r>
          </w:p>
          <w:p w:rsidR="00CC4DDC" w:rsidRDefault="00CC4DD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F3B24" w:rsidRDefault="00DF3B24" w:rsidP="00CC4DDC">
            <w:pPr>
              <w:rPr>
                <w:sz w:val="28"/>
                <w:szCs w:val="28"/>
              </w:rPr>
            </w:pPr>
          </w:p>
          <w:p w:rsidR="00CC4DDC" w:rsidRDefault="00CC4DDC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</w:t>
            </w:r>
          </w:p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  <w:r w:rsidRPr="00CC4DDC">
              <w:rPr>
                <w:b/>
                <w:sz w:val="28"/>
                <w:szCs w:val="28"/>
              </w:rPr>
              <w:t>1)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Устройство улицы, проезжая часть, тротуар.</w:t>
            </w:r>
          </w:p>
        </w:tc>
        <w:tc>
          <w:tcPr>
            <w:tcW w:w="2043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  <w:r w:rsidRPr="00CC4DDC">
              <w:rPr>
                <w:b/>
                <w:sz w:val="28"/>
                <w:szCs w:val="28"/>
              </w:rPr>
              <w:t>2)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4DDC">
              <w:rPr>
                <w:sz w:val="28"/>
                <w:szCs w:val="28"/>
              </w:rPr>
              <w:t>Светофор</w:t>
            </w:r>
            <w:r>
              <w:rPr>
                <w:sz w:val="28"/>
                <w:szCs w:val="28"/>
              </w:rPr>
              <w:t>. Выявлять знание цветов светофора.</w:t>
            </w:r>
          </w:p>
        </w:tc>
        <w:tc>
          <w:tcPr>
            <w:tcW w:w="2049" w:type="dxa"/>
          </w:tcPr>
          <w:p w:rsidR="00CC4DDC" w:rsidRPr="00CC4DDC" w:rsidRDefault="00CC4DDC" w:rsidP="00CC4DDC">
            <w:pPr>
              <w:rPr>
                <w:b/>
                <w:sz w:val="28"/>
                <w:szCs w:val="28"/>
              </w:rPr>
            </w:pPr>
            <w:r w:rsidRPr="00CC4DDC">
              <w:rPr>
                <w:b/>
                <w:sz w:val="28"/>
                <w:szCs w:val="28"/>
              </w:rPr>
              <w:t>3)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C4DDC">
              <w:rPr>
                <w:sz w:val="28"/>
                <w:szCs w:val="28"/>
              </w:rPr>
              <w:t xml:space="preserve">Ситуация. Если ребенок потерялся к кому </w:t>
            </w:r>
            <w:r>
              <w:rPr>
                <w:sz w:val="28"/>
                <w:szCs w:val="28"/>
              </w:rPr>
              <w:t>обраща</w:t>
            </w:r>
            <w:r w:rsidRPr="00CC4DDC">
              <w:rPr>
                <w:sz w:val="28"/>
                <w:szCs w:val="28"/>
              </w:rPr>
              <w:t>ться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2039" w:type="dxa"/>
          </w:tcPr>
          <w:p w:rsidR="00CC4DDC" w:rsidRPr="00CC4DDC" w:rsidRDefault="00CC4DDC" w:rsidP="00CC4D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</w:t>
            </w:r>
            <w:r w:rsidRPr="00CC4DDC">
              <w:rPr>
                <w:sz w:val="28"/>
                <w:szCs w:val="28"/>
              </w:rPr>
              <w:t>Опасные ситуации для детей.</w:t>
            </w:r>
          </w:p>
        </w:tc>
        <w:tc>
          <w:tcPr>
            <w:tcW w:w="204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  <w:r w:rsidRPr="00CC4DDC">
              <w:rPr>
                <w:b/>
                <w:sz w:val="28"/>
                <w:szCs w:val="28"/>
              </w:rPr>
              <w:t>5)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3B24" w:rsidRPr="00DF3B24">
              <w:rPr>
                <w:sz w:val="28"/>
                <w:szCs w:val="28"/>
              </w:rPr>
              <w:t>Где можно играть? Правило поведения на улице.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b/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Авхадеева</w:t>
            </w:r>
            <w:proofErr w:type="spellEnd"/>
            <w:r>
              <w:rPr>
                <w:sz w:val="28"/>
                <w:szCs w:val="28"/>
              </w:rPr>
              <w:t xml:space="preserve"> Даша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Бутыгин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60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Бодров Матвей</w:t>
            </w:r>
          </w:p>
        </w:tc>
        <w:tc>
          <w:tcPr>
            <w:tcW w:w="2440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043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049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039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2045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Варя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Илюхина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Михнеева</w:t>
            </w:r>
            <w:proofErr w:type="spellEnd"/>
            <w:r>
              <w:rPr>
                <w:sz w:val="28"/>
                <w:szCs w:val="28"/>
              </w:rPr>
              <w:t xml:space="preserve"> Настя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 Настя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60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Пелепягин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Бихерт</w:t>
            </w:r>
            <w:proofErr w:type="spellEnd"/>
            <w:r>
              <w:rPr>
                <w:sz w:val="28"/>
                <w:szCs w:val="28"/>
              </w:rPr>
              <w:t xml:space="preserve"> Даша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Шалыгина Женя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Башкина</w:t>
            </w:r>
            <w:proofErr w:type="spellEnd"/>
            <w:r>
              <w:rPr>
                <w:sz w:val="28"/>
                <w:szCs w:val="28"/>
              </w:rPr>
              <w:t xml:space="preserve"> Юлиана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Артём</w:t>
            </w:r>
          </w:p>
        </w:tc>
        <w:tc>
          <w:tcPr>
            <w:tcW w:w="2440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43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49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39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45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60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440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43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49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39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45" w:type="dxa"/>
          </w:tcPr>
          <w:p w:rsidR="00CC4DDC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Печкина Лера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Харько</w:t>
            </w:r>
            <w:proofErr w:type="spellEnd"/>
            <w:r>
              <w:rPr>
                <w:sz w:val="28"/>
                <w:szCs w:val="28"/>
              </w:rPr>
              <w:t xml:space="preserve"> Савелий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Липин Глеб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CC4DDC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9" w:type="dxa"/>
          </w:tcPr>
          <w:p w:rsidR="00CC4DDC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Скорнякова Наташа</w:t>
            </w:r>
          </w:p>
        </w:tc>
        <w:tc>
          <w:tcPr>
            <w:tcW w:w="2440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CC4DDC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CC4DDC" w:rsidRPr="00CC4DDC" w:rsidRDefault="00CC4DDC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325B2A">
        <w:trPr>
          <w:trHeight w:val="260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9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 Петя</w:t>
            </w:r>
          </w:p>
        </w:tc>
        <w:tc>
          <w:tcPr>
            <w:tcW w:w="2440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59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Полуянов Тимофей</w:t>
            </w:r>
          </w:p>
        </w:tc>
        <w:tc>
          <w:tcPr>
            <w:tcW w:w="2440" w:type="dxa"/>
          </w:tcPr>
          <w:p w:rsidR="00DF3B24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43" w:type="dxa"/>
          </w:tcPr>
          <w:p w:rsidR="00DF3B24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49" w:type="dxa"/>
          </w:tcPr>
          <w:p w:rsidR="00DF3B24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39" w:type="dxa"/>
          </w:tcPr>
          <w:p w:rsidR="00DF3B24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045" w:type="dxa"/>
          </w:tcPr>
          <w:p w:rsidR="00DF3B24" w:rsidRPr="00CC4DDC" w:rsidRDefault="00325B2A" w:rsidP="00325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5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Гопанюк</w:t>
            </w:r>
            <w:proofErr w:type="spellEnd"/>
            <w:r>
              <w:rPr>
                <w:sz w:val="28"/>
                <w:szCs w:val="28"/>
              </w:rPr>
              <w:t xml:space="preserve"> Рома</w:t>
            </w:r>
          </w:p>
        </w:tc>
        <w:tc>
          <w:tcPr>
            <w:tcW w:w="2440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5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Кристина</w:t>
            </w:r>
          </w:p>
        </w:tc>
        <w:tc>
          <w:tcPr>
            <w:tcW w:w="2440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  <w:tr w:rsidR="00DF3B24" w:rsidRPr="00CC4DDC" w:rsidTr="00325B2A">
        <w:trPr>
          <w:trHeight w:val="275"/>
        </w:trPr>
        <w:tc>
          <w:tcPr>
            <w:tcW w:w="500" w:type="dxa"/>
            <w:shd w:val="clear" w:color="auto" w:fill="auto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5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Драченко виктория</w:t>
            </w:r>
          </w:p>
        </w:tc>
        <w:tc>
          <w:tcPr>
            <w:tcW w:w="2440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DF3B24" w:rsidRPr="00CC4DDC" w:rsidRDefault="00325B2A" w:rsidP="00CC4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5" w:type="dxa"/>
          </w:tcPr>
          <w:p w:rsidR="00DF3B24" w:rsidRPr="00CC4DDC" w:rsidRDefault="00DF3B24" w:rsidP="00CC4DDC">
            <w:pPr>
              <w:rPr>
                <w:sz w:val="28"/>
                <w:szCs w:val="28"/>
              </w:rPr>
            </w:pPr>
          </w:p>
        </w:tc>
      </w:tr>
    </w:tbl>
    <w:p w:rsidR="00CC4DDC" w:rsidRDefault="00CC4DDC" w:rsidP="00CC4DDC">
      <w:pPr>
        <w:rPr>
          <w:sz w:val="28"/>
          <w:szCs w:val="28"/>
        </w:rPr>
      </w:pPr>
    </w:p>
    <w:p w:rsidR="00325B2A" w:rsidRPr="007350C5" w:rsidRDefault="00325B2A" w:rsidP="00325B2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Игровое упражнения, улица города – Цель; определить уровень</w:t>
      </w:r>
      <w:r w:rsidR="007350C5">
        <w:rPr>
          <w:sz w:val="28"/>
          <w:szCs w:val="28"/>
        </w:rPr>
        <w:t xml:space="preserve"> знаний, устройство улицы, проезжая часть, тротуар.</w:t>
      </w:r>
    </w:p>
    <w:p w:rsidR="007350C5" w:rsidRPr="007350C5" w:rsidRDefault="007350C5" w:rsidP="00325B2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Д/упр. «Светофор » выявлять знание цветов светофора, их назначения.</w:t>
      </w:r>
    </w:p>
    <w:p w:rsidR="002D2069" w:rsidRPr="002D2069" w:rsidRDefault="002D2069" w:rsidP="00325B2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Если ты потерялся, в магазине к кому обратится, (к продавцу, прохожим, полицейскому?)</w:t>
      </w:r>
    </w:p>
    <w:p w:rsidR="002D2069" w:rsidRPr="002D2069" w:rsidRDefault="002D2069" w:rsidP="00325B2A">
      <w:pPr>
        <w:pStyle w:val="a4"/>
        <w:numPr>
          <w:ilvl w:val="0"/>
          <w:numId w:val="1"/>
        </w:numPr>
        <w:rPr>
          <w:sz w:val="28"/>
          <w:szCs w:val="28"/>
        </w:rPr>
      </w:pPr>
      <w:r w:rsidRPr="002D2069">
        <w:rPr>
          <w:sz w:val="28"/>
          <w:szCs w:val="28"/>
        </w:rPr>
        <w:t>Выявить умеют ли себя вести дети в опасной ситуации, а не брать у посторонних конфеты,</w:t>
      </w:r>
      <w:r>
        <w:rPr>
          <w:sz w:val="28"/>
          <w:szCs w:val="28"/>
        </w:rPr>
        <w:t xml:space="preserve"> </w:t>
      </w:r>
      <w:r w:rsidRPr="002D2069">
        <w:rPr>
          <w:sz w:val="28"/>
          <w:szCs w:val="28"/>
        </w:rPr>
        <w:t>игрушки.</w:t>
      </w:r>
    </w:p>
    <w:p w:rsidR="007350C5" w:rsidRPr="002D2069" w:rsidRDefault="002D2069" w:rsidP="00325B2A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Где можно играть? выявить уровень знаний, о правилах поведения на улице.</w:t>
      </w:r>
    </w:p>
    <w:p w:rsidR="002D2069" w:rsidRDefault="002D2069" w:rsidP="002D2069">
      <w:pPr>
        <w:pStyle w:val="a4"/>
        <w:rPr>
          <w:b/>
          <w:sz w:val="28"/>
          <w:szCs w:val="28"/>
        </w:rPr>
      </w:pPr>
    </w:p>
    <w:p w:rsidR="002D2069" w:rsidRDefault="00F86062" w:rsidP="00F86062">
      <w:pPr>
        <w:rPr>
          <w:sz w:val="28"/>
          <w:szCs w:val="28"/>
        </w:rPr>
      </w:pPr>
      <w:r w:rsidRPr="00F86062">
        <w:rPr>
          <w:b/>
          <w:sz w:val="28"/>
          <w:szCs w:val="28"/>
        </w:rPr>
        <w:t xml:space="preserve">        1балл</w:t>
      </w:r>
      <w:r>
        <w:rPr>
          <w:sz w:val="28"/>
          <w:szCs w:val="28"/>
        </w:rPr>
        <w:t>-не проявляет интерес к правилам безопасного поведения.</w:t>
      </w:r>
    </w:p>
    <w:p w:rsidR="00F86062" w:rsidRDefault="00F86062" w:rsidP="00F86062">
      <w:pPr>
        <w:rPr>
          <w:sz w:val="28"/>
          <w:szCs w:val="28"/>
        </w:rPr>
      </w:pPr>
      <w:r w:rsidRPr="00F86062">
        <w:rPr>
          <w:b/>
          <w:sz w:val="28"/>
          <w:szCs w:val="28"/>
        </w:rPr>
        <w:t xml:space="preserve">        2балл</w:t>
      </w:r>
      <w:r>
        <w:rPr>
          <w:sz w:val="28"/>
          <w:szCs w:val="28"/>
        </w:rPr>
        <w:t xml:space="preserve">-проявляет интерес к безопасному поведению, соблюдает элементарные правила. </w:t>
      </w:r>
    </w:p>
    <w:p w:rsidR="00F86062" w:rsidRDefault="00F86062" w:rsidP="00F8606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24 балла  </w:t>
      </w:r>
      <w:r w:rsidR="00EB4E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24</w:t>
      </w:r>
      <w:r w:rsidR="00EB4E32">
        <w:rPr>
          <w:sz w:val="28"/>
          <w:szCs w:val="28"/>
        </w:rPr>
        <w:t>х22:100%=52.8%</w:t>
      </w:r>
    </w:p>
    <w:p w:rsidR="00EB4E32" w:rsidRDefault="00EB4E32" w:rsidP="00F8606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32 балла        </w:t>
      </w:r>
      <w:r w:rsidR="00B15777">
        <w:rPr>
          <w:sz w:val="28"/>
          <w:szCs w:val="28"/>
        </w:rPr>
        <w:t>32х22:1</w:t>
      </w:r>
      <w:r>
        <w:rPr>
          <w:sz w:val="28"/>
          <w:szCs w:val="28"/>
        </w:rPr>
        <w:t>00%=70.4%</w:t>
      </w:r>
    </w:p>
    <w:p w:rsidR="00EB4E32" w:rsidRDefault="00EB4E32" w:rsidP="00F8606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26 баллов   </w:t>
      </w:r>
      <w:r w:rsidR="00B15777">
        <w:rPr>
          <w:sz w:val="28"/>
          <w:szCs w:val="28"/>
        </w:rPr>
        <w:t xml:space="preserve">   26х22:100%=57.2%</w:t>
      </w:r>
    </w:p>
    <w:p w:rsidR="00B15777" w:rsidRDefault="00B15777" w:rsidP="00F8606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26 баллов      26х22:100%=57.2%</w:t>
      </w:r>
    </w:p>
    <w:p w:rsidR="00B15777" w:rsidRPr="00F86062" w:rsidRDefault="00B15777" w:rsidP="00F8606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30 баллов      30х22:100%=66.6%</w:t>
      </w:r>
      <w:bookmarkStart w:id="0" w:name="_GoBack"/>
      <w:bookmarkEnd w:id="0"/>
    </w:p>
    <w:p w:rsidR="00F86062" w:rsidRPr="00F86062" w:rsidRDefault="00F86062" w:rsidP="00F8606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F86062" w:rsidRPr="00F86062" w:rsidSect="00CC4D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47CB"/>
    <w:multiLevelType w:val="hybridMultilevel"/>
    <w:tmpl w:val="E5E04AA6"/>
    <w:lvl w:ilvl="0" w:tplc="D534D2D6">
      <w:start w:val="1"/>
      <w:numFmt w:val="decimal"/>
      <w:lvlText w:val="%1)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55D3B0F"/>
    <w:multiLevelType w:val="hybridMultilevel"/>
    <w:tmpl w:val="2A36C956"/>
    <w:lvl w:ilvl="0" w:tplc="649639B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C4DDC"/>
    <w:rsid w:val="002D2069"/>
    <w:rsid w:val="00325B2A"/>
    <w:rsid w:val="003C4C1B"/>
    <w:rsid w:val="007350C5"/>
    <w:rsid w:val="009F221F"/>
    <w:rsid w:val="00B15777"/>
    <w:rsid w:val="00CC4DDC"/>
    <w:rsid w:val="00DF3B24"/>
    <w:rsid w:val="00E75115"/>
    <w:rsid w:val="00EB4E32"/>
    <w:rsid w:val="00F8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user</cp:lastModifiedBy>
  <cp:revision>2</cp:revision>
  <dcterms:created xsi:type="dcterms:W3CDTF">2017-11-08T05:37:00Z</dcterms:created>
  <dcterms:modified xsi:type="dcterms:W3CDTF">2017-11-08T05:37:00Z</dcterms:modified>
</cp:coreProperties>
</file>