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AB" w:rsidRDefault="00190CAB" w:rsidP="00073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90CAB" w:rsidRDefault="00190CAB" w:rsidP="00073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90CAB" w:rsidRDefault="00190CAB" w:rsidP="00073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90CAB" w:rsidRDefault="00190CAB" w:rsidP="00190CA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90CAB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77.25pt" o:ole="">
            <v:imagedata r:id="rId5" o:title=""/>
          </v:shape>
          <o:OLEObject Type="Embed" ProgID="AcroExch.Document.7" ShapeID="_x0000_i1025" DrawAspect="Content" ObjectID="_1534173635" r:id="rId6"/>
        </w:object>
      </w:r>
    </w:p>
    <w:p w:rsidR="00190CAB" w:rsidRDefault="00190CAB" w:rsidP="00073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90CAB" w:rsidRDefault="00190CAB" w:rsidP="00073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190CAB" w:rsidRDefault="00190CAB" w:rsidP="00073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EE6B60" w:rsidRPr="00073C78" w:rsidRDefault="00190CAB" w:rsidP="00073C78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</w:t>
      </w:r>
      <w:r w:rsidR="00EE6B60" w:rsidRPr="00073C7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бщие положения</w:t>
      </w:r>
    </w:p>
    <w:p w:rsidR="00073C78" w:rsidRPr="00073C78" w:rsidRDefault="00073C78" w:rsidP="00073C78">
      <w:pPr>
        <w:pStyle w:val="a5"/>
        <w:spacing w:after="0" w:line="360" w:lineRule="auto"/>
        <w:ind w:left="91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 273-ФЗ "Об образовании в Российской Федерации" (далее – Федеральный закон "Об образовании в Российской Федерации").</w:t>
      </w: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дисциплинарного взыскания.</w:t>
      </w: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073C78" w:rsidRPr="00C1365C" w:rsidRDefault="00073C78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color w:val="0000FF"/>
          <w:sz w:val="28"/>
          <w:szCs w:val="28"/>
        </w:rPr>
        <w:t>Функции и полномочия Комиссии</w:t>
      </w:r>
    </w:p>
    <w:p w:rsidR="00073C78" w:rsidRPr="00C1365C" w:rsidRDefault="00073C78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2.1. Комиссия осуществляет следующие функции: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 дисциплинарного взыскания;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урегулирование разногласий между участниками образовательных отношений;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принятие решений по результатам рассмотрения обращений.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2.2. Комиссия имеет право: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устанавливать сроки представления запрашиваемых документов, материалов и информации;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приглашать участников образовательных отношений для дачи разъяснений.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2.3. Комиссия обязана: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lastRenderedPageBreak/>
        <w:t>– объективно, полно и всесторонне рассматривать обращение участника образовательных отношений;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обеспечивать соблюдение прав и свобод участников образовательных отношений;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стремиться к урегулированию разногласий между участниками образовательных отношений;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принимать решение в соответствии с законодательством об образовании, локальными нормативными актами  дошкольного учреждения, осуществляющего образовательную деятельность.</w:t>
      </w:r>
    </w:p>
    <w:p w:rsidR="00073C78" w:rsidRPr="00C1365C" w:rsidRDefault="00073C78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color w:val="0000FF"/>
          <w:sz w:val="28"/>
          <w:szCs w:val="28"/>
        </w:rPr>
        <w:t>Состав и порядок работы Комиссии</w:t>
      </w:r>
    </w:p>
    <w:p w:rsidR="00073C78" w:rsidRPr="00C1365C" w:rsidRDefault="00073C78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3.1. В состав Комиссии включаются равное ч</w:t>
      </w:r>
      <w:r w:rsidR="007D2895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исло представителей  (не менее пяти</w:t>
      </w: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), </w:t>
      </w:r>
      <w:r w:rsidR="007D2895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из </w:t>
      </w: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работников  дошкольного учреждения, осуществляющей образовательную деятельность</w:t>
      </w:r>
      <w:r w:rsidR="007D2895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, избранных на собрании трудового коллектива.</w:t>
      </w: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Состав Комиссии утверждается сроком на один год приказом </w:t>
      </w:r>
      <w:r w:rsidR="009A1D83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учреждения</w:t>
      </w: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, осуществляющей образовательную деятельность. 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Одни и те же лица не могут входить в состав Комиссии более двух сроков подряд.</w:t>
      </w:r>
    </w:p>
    <w:p w:rsidR="00EE6B60" w:rsidRPr="00C1365C" w:rsidRDefault="00EE6B60" w:rsidP="00C1365C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EE6B60" w:rsidRPr="00C1365C" w:rsidRDefault="00EE6B60" w:rsidP="00C1365C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EE6B60" w:rsidRPr="00C1365C" w:rsidRDefault="00EE6B60" w:rsidP="00C1365C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Председатель Комиссии:</w:t>
      </w:r>
    </w:p>
    <w:p w:rsidR="00EE6B60" w:rsidRPr="00C1365C" w:rsidRDefault="00EE6B60" w:rsidP="00C1365C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осуществляет общее руководство деятельностью Комиссии;</w:t>
      </w:r>
    </w:p>
    <w:p w:rsidR="00EE6B60" w:rsidRPr="00C1365C" w:rsidRDefault="00EE6B60" w:rsidP="00C1365C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председательствует на заседаниях Комиссии;</w:t>
      </w:r>
    </w:p>
    <w:p w:rsidR="00EE6B60" w:rsidRPr="00C1365C" w:rsidRDefault="00EE6B60" w:rsidP="00C1365C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организует работу Комиссии;</w:t>
      </w:r>
    </w:p>
    <w:p w:rsidR="00EE6B60" w:rsidRPr="00C1365C" w:rsidRDefault="00EE6B60" w:rsidP="00C1365C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определяет план работы Комиссии;</w:t>
      </w:r>
    </w:p>
    <w:p w:rsidR="00EE6B60" w:rsidRPr="00C1365C" w:rsidRDefault="00EE6B60" w:rsidP="00C1365C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– осуществляет общий </w:t>
      </w:r>
      <w:proofErr w:type="gramStart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контроль за</w:t>
      </w:r>
      <w:proofErr w:type="gramEnd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 реализацией принятых Комиссией решений;</w:t>
      </w:r>
    </w:p>
    <w:p w:rsidR="00EE6B60" w:rsidRPr="00C1365C" w:rsidRDefault="00EE6B60" w:rsidP="00C1365C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распределяет обязанности между членами Комиссии.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3.4. Заместитель председателя Комиссии назначается решением председателя Комиссии.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Заместитель председателя Комиссии:</w:t>
      </w:r>
    </w:p>
    <w:p w:rsidR="00EE6B60" w:rsidRPr="00C1365C" w:rsidRDefault="00EE6B60" w:rsidP="00C1365C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координирует работу членов Комиссии;</w:t>
      </w:r>
    </w:p>
    <w:p w:rsidR="00EE6B60" w:rsidRPr="00C1365C" w:rsidRDefault="00EE6B60" w:rsidP="00C1365C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готовит документы, выносимые на рассмотрение Комиссии;</w:t>
      </w:r>
    </w:p>
    <w:p w:rsidR="00EE6B60" w:rsidRPr="00C1365C" w:rsidRDefault="00EE6B60" w:rsidP="00C1365C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– осуществляет </w:t>
      </w:r>
      <w:proofErr w:type="gramStart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контроль за</w:t>
      </w:r>
      <w:proofErr w:type="gramEnd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 выполнением плана работы Комиссии;</w:t>
      </w:r>
    </w:p>
    <w:p w:rsidR="00EE6B60" w:rsidRPr="00C1365C" w:rsidRDefault="00EE6B60" w:rsidP="00C1365C">
      <w:pPr>
        <w:pStyle w:val="a6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в случае отсутствия председателя Комиссии выполняет его обязанности.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lastRenderedPageBreak/>
        <w:t>3.5. Ответственным секретарем Комиссии является представитель работников дошкольного учреждения, осуществляющей образовательную деятельность.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Ответственный секретарь Комиссии:</w:t>
      </w:r>
    </w:p>
    <w:p w:rsidR="00EE6B60" w:rsidRPr="00C1365C" w:rsidRDefault="00EE6B60" w:rsidP="00C1365C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организует делопроизводство Комиссии;</w:t>
      </w:r>
    </w:p>
    <w:p w:rsidR="00EE6B60" w:rsidRPr="00C1365C" w:rsidRDefault="00EE6B60" w:rsidP="00C1365C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ведет протоколы заседаний Комиссии;</w:t>
      </w:r>
    </w:p>
    <w:p w:rsidR="00EE6B60" w:rsidRPr="00C1365C" w:rsidRDefault="00EE6B60" w:rsidP="00C1365C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EE6B60" w:rsidRPr="00C1365C" w:rsidRDefault="00EE6B60" w:rsidP="00C1365C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доводит решения Комиссии до администрации  дошкольного учреждения, осуществляющей образовательную деятельность,  совета родителей, а также представительного органа работников этой организации;</w:t>
      </w:r>
    </w:p>
    <w:p w:rsidR="00EE6B60" w:rsidRPr="00C1365C" w:rsidRDefault="00EE6B60" w:rsidP="00C1365C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– обеспечивает </w:t>
      </w:r>
      <w:proofErr w:type="gramStart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контроль за</w:t>
      </w:r>
      <w:proofErr w:type="gramEnd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 выполнением решений Комиссии;</w:t>
      </w:r>
    </w:p>
    <w:p w:rsidR="00EE6B60" w:rsidRPr="00C1365C" w:rsidRDefault="00EE6B60" w:rsidP="00C1365C">
      <w:pPr>
        <w:pStyle w:val="a6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3.6. Член Комиссии имеет право:</w:t>
      </w:r>
    </w:p>
    <w:p w:rsidR="00EE6B60" w:rsidRPr="00C1365C" w:rsidRDefault="00EE6B60" w:rsidP="00C1365C">
      <w:pPr>
        <w:pStyle w:val="a6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EE6B60" w:rsidRPr="00C1365C" w:rsidRDefault="00EE6B60" w:rsidP="00C1365C">
      <w:pPr>
        <w:pStyle w:val="a6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EE6B60" w:rsidRPr="00C1365C" w:rsidRDefault="00EE6B60" w:rsidP="00C1365C">
      <w:pPr>
        <w:pStyle w:val="a6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принимать участие в подготовке заседаний Комиссии;</w:t>
      </w:r>
    </w:p>
    <w:p w:rsidR="00EE6B60" w:rsidRPr="00C1365C" w:rsidRDefault="00EE6B60" w:rsidP="00C1365C">
      <w:pPr>
        <w:pStyle w:val="a6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обращаться к председателю Комиссии по вопросам, входящим в компетенцию Комиссии;</w:t>
      </w:r>
    </w:p>
    <w:p w:rsidR="00EE6B60" w:rsidRPr="00C1365C" w:rsidRDefault="00EE6B60" w:rsidP="00C1365C">
      <w:pPr>
        <w:pStyle w:val="a6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обращаться по вопросам, входящим в компетенцию Комиссии, за необходимой информацией к лицам,  органам и организации;</w:t>
      </w:r>
    </w:p>
    <w:p w:rsidR="00EE6B60" w:rsidRPr="00C1365C" w:rsidRDefault="00EE6B60" w:rsidP="00C1365C">
      <w:pPr>
        <w:pStyle w:val="a6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вносить предложения руководству Комиссии о совершенствовании учреждения работы Комиссии.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3.7. Член Комиссии обязан:</w:t>
      </w:r>
    </w:p>
    <w:p w:rsidR="00EE6B60" w:rsidRPr="00C1365C" w:rsidRDefault="00EE6B60" w:rsidP="00C1365C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участвовать в заседаниях Комиссии;</w:t>
      </w:r>
    </w:p>
    <w:p w:rsidR="00EE6B60" w:rsidRPr="00C1365C" w:rsidRDefault="00EE6B60" w:rsidP="00C1365C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выполнять возложенные на него функции в соответствии с Положением и решениями Комиссии;</w:t>
      </w:r>
    </w:p>
    <w:p w:rsidR="00EE6B60" w:rsidRPr="00C1365C" w:rsidRDefault="00EE6B60" w:rsidP="00C1365C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соблюдать требования законодательных и иных нормативных правовых актов при реализации своих функций;</w:t>
      </w:r>
    </w:p>
    <w:p w:rsidR="00EE6B60" w:rsidRPr="00C1365C" w:rsidRDefault="00EE6B60" w:rsidP="00C1365C">
      <w:pPr>
        <w:pStyle w:val="a6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родителей (законных представителей) несовершеннолетних  </w:t>
      </w: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lastRenderedPageBreak/>
        <w:t>воспитанников, работников  дошкольного учреждения, осуществляющей образовательную деятельность.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воспитанников, родителей (законных представителей) несовершеннолетних  воспитанников, а также работников  дошкольного учреждения.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председательствовавший</w:t>
      </w:r>
      <w:proofErr w:type="gramEnd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 на заседании Комиссии.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3.10. Решения Комиссии в виде выписки из протокола в течение трех дней со дня заседания направляются заявителю, в администрацию дошкольного учреждения, осуществляющей образовательную деятельность.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Решение Комиссии может быть обжаловано в установленном законодательством РФ порядке.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Решение комиссии является обязательным для всех участников образовательных отношений в  дошкольном учреждении, осуществляющей образовательную деятельность, и подлежит исполнению в сроки, предусмотренные указанным решением.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EE6B60" w:rsidRPr="00C1365C" w:rsidRDefault="00EE6B60" w:rsidP="00C1365C">
      <w:pPr>
        <w:pStyle w:val="a6"/>
        <w:ind w:firstLine="36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3.12. Срок хранения документов Комиссии в образовательно</w:t>
      </w:r>
      <w:r w:rsidR="009A1D83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м</w:t>
      </w: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9A1D83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учреждении</w:t>
      </w: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 составляет три года.</w:t>
      </w:r>
    </w:p>
    <w:p w:rsidR="00073C78" w:rsidRPr="00C1365C" w:rsidRDefault="00073C78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Порядок рассмотрения обращений участников </w:t>
      </w:r>
      <w:r w:rsidR="00073C78" w:rsidRPr="00C1365C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Pr="00C1365C">
        <w:rPr>
          <w:rStyle w:val="a4"/>
          <w:rFonts w:ascii="Times New Roman" w:hAnsi="Times New Roman" w:cs="Times New Roman"/>
          <w:color w:val="0000FF"/>
          <w:sz w:val="28"/>
          <w:szCs w:val="28"/>
        </w:rPr>
        <w:t>образовательных отношений</w:t>
      </w:r>
    </w:p>
    <w:p w:rsidR="00073C78" w:rsidRPr="00C1365C" w:rsidRDefault="00073C78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 Дошкольное учреждение, осуществляющее образовательную деятельность, за исключением  воспитанников  по образовательным программам дошкольного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lastRenderedPageBreak/>
        <w:t>4.2.Обращение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4.3.Заседание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дошкольного учреждения, осуществляющей образовательную деятельность.</w:t>
      </w: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73C78" w:rsidRPr="00C1365C" w:rsidRDefault="00073C78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color w:val="0000FF"/>
          <w:sz w:val="28"/>
          <w:szCs w:val="28"/>
        </w:rPr>
        <w:t>Заключительные положения</w:t>
      </w:r>
    </w:p>
    <w:p w:rsidR="00073C78" w:rsidRPr="00C1365C" w:rsidRDefault="00073C78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 xml:space="preserve">5.1.Положение принято с учетом мнения совета родителей, а также представительного органа работников  дошкольного учреждения, осуществляющей образовательную деятельность. </w:t>
      </w:r>
    </w:p>
    <w:p w:rsidR="00EE6B60" w:rsidRPr="00C1365C" w:rsidRDefault="00EE6B60" w:rsidP="00C1365C">
      <w:pPr>
        <w:pStyle w:val="a6"/>
        <w:ind w:firstLine="550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5.2.Изменения в Положение могут быть внесены только с учетом мнения   совета родителей</w:t>
      </w:r>
      <w:bookmarkStart w:id="0" w:name="_GoBack"/>
      <w:bookmarkEnd w:id="0"/>
      <w:r w:rsidRPr="00C1365C"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  <w:t>, а также представительного органа работников  дошкольного учреждения, осуществляющей образовательную деятельность.</w:t>
      </w: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EE6B60" w:rsidRPr="00C1365C" w:rsidRDefault="00EE6B60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8F58E7" w:rsidRPr="00C1365C" w:rsidRDefault="008F58E7" w:rsidP="00C1365C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FF"/>
          <w:sz w:val="28"/>
          <w:szCs w:val="28"/>
        </w:rPr>
      </w:pPr>
    </w:p>
    <w:sectPr w:rsidR="008F58E7" w:rsidRPr="00C1365C" w:rsidSect="00681C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B9"/>
    <w:multiLevelType w:val="hybridMultilevel"/>
    <w:tmpl w:val="FCE0D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7785"/>
    <w:multiLevelType w:val="hybridMultilevel"/>
    <w:tmpl w:val="FBD0F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A13DD"/>
    <w:multiLevelType w:val="hybridMultilevel"/>
    <w:tmpl w:val="6CE06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5F20"/>
    <w:multiLevelType w:val="hybridMultilevel"/>
    <w:tmpl w:val="19C04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46C18"/>
    <w:multiLevelType w:val="hybridMultilevel"/>
    <w:tmpl w:val="7DACB5E2"/>
    <w:lvl w:ilvl="0" w:tplc="D3145F1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77F366BA"/>
    <w:multiLevelType w:val="hybridMultilevel"/>
    <w:tmpl w:val="74A2F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B60"/>
    <w:rsid w:val="00073C78"/>
    <w:rsid w:val="001027BB"/>
    <w:rsid w:val="00190CAB"/>
    <w:rsid w:val="00211E8C"/>
    <w:rsid w:val="00224EFB"/>
    <w:rsid w:val="00315CD5"/>
    <w:rsid w:val="0032281A"/>
    <w:rsid w:val="00403F2D"/>
    <w:rsid w:val="00475488"/>
    <w:rsid w:val="00507EAB"/>
    <w:rsid w:val="00556075"/>
    <w:rsid w:val="00681CD1"/>
    <w:rsid w:val="007D2895"/>
    <w:rsid w:val="008F58E7"/>
    <w:rsid w:val="00927A97"/>
    <w:rsid w:val="009A1D83"/>
    <w:rsid w:val="009A7FDB"/>
    <w:rsid w:val="00AC6B2A"/>
    <w:rsid w:val="00AD07B2"/>
    <w:rsid w:val="00B41205"/>
    <w:rsid w:val="00BD09DE"/>
    <w:rsid w:val="00C1365C"/>
    <w:rsid w:val="00EB6210"/>
    <w:rsid w:val="00EE6B60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EE6B60"/>
    <w:rPr>
      <w:rFonts w:cs="Times New Roman"/>
    </w:rPr>
  </w:style>
  <w:style w:type="paragraph" w:styleId="a3">
    <w:name w:val="Normal (Web)"/>
    <w:basedOn w:val="a"/>
    <w:rsid w:val="00BD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D09DE"/>
    <w:rPr>
      <w:b/>
      <w:bCs/>
    </w:rPr>
  </w:style>
  <w:style w:type="paragraph" w:styleId="a5">
    <w:name w:val="List Paragraph"/>
    <w:basedOn w:val="a"/>
    <w:uiPriority w:val="34"/>
    <w:qFormat/>
    <w:rsid w:val="00073C78"/>
    <w:pPr>
      <w:ind w:left="720"/>
      <w:contextualSpacing/>
    </w:pPr>
  </w:style>
  <w:style w:type="paragraph" w:styleId="a6">
    <w:name w:val="No Spacing"/>
    <w:uiPriority w:val="1"/>
    <w:qFormat/>
    <w:rsid w:val="00C13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20</cp:revision>
  <cp:lastPrinted>2014-10-30T04:43:00Z</cp:lastPrinted>
  <dcterms:created xsi:type="dcterms:W3CDTF">2014-02-24T08:39:00Z</dcterms:created>
  <dcterms:modified xsi:type="dcterms:W3CDTF">2016-08-31T10:34:00Z</dcterms:modified>
</cp:coreProperties>
</file>