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0E" w:rsidRDefault="00C61E0E" w:rsidP="00C61E0E">
      <w:pPr>
        <w:spacing w:after="0"/>
        <w:ind w:left="1324"/>
        <w:jc w:val="center"/>
      </w:pPr>
      <w:r>
        <w:t>Муниципальное  автономное  дошкольное  образовательное  учреждение</w:t>
      </w:r>
    </w:p>
    <w:p w:rsidR="00C61E0E" w:rsidRDefault="00C61E0E" w:rsidP="00C61E0E">
      <w:pPr>
        <w:spacing w:after="0"/>
        <w:ind w:left="1324"/>
        <w:jc w:val="center"/>
      </w:pPr>
      <w:r>
        <w:t>Детский  сад  № 143 « Золотая  рыбка»</w:t>
      </w:r>
    </w:p>
    <w:p w:rsidR="00C61E0E" w:rsidRDefault="00C61E0E" w:rsidP="00C61E0E">
      <w:pPr>
        <w:spacing w:after="0"/>
        <w:ind w:left="1324"/>
        <w:jc w:val="center"/>
      </w:pPr>
    </w:p>
    <w:p w:rsidR="00C61E0E" w:rsidRDefault="00C61E0E" w:rsidP="00C61E0E">
      <w:pPr>
        <w:spacing w:after="0"/>
        <w:ind w:left="1324"/>
        <w:jc w:val="center"/>
      </w:pPr>
    </w:p>
    <w:p w:rsidR="00C61E0E" w:rsidRDefault="00C61E0E" w:rsidP="00C61E0E">
      <w:pPr>
        <w:spacing w:after="0"/>
        <w:ind w:left="1324"/>
        <w:jc w:val="center"/>
      </w:pPr>
    </w:p>
    <w:p w:rsidR="00C61E0E" w:rsidRDefault="00C61E0E" w:rsidP="00C61E0E">
      <w:pPr>
        <w:spacing w:after="0"/>
      </w:pPr>
    </w:p>
    <w:p w:rsidR="00C61E0E" w:rsidRDefault="00C61E0E" w:rsidP="00C61E0E">
      <w:pPr>
        <w:spacing w:after="0"/>
        <w:ind w:left="1324"/>
        <w:jc w:val="center"/>
      </w:pPr>
    </w:p>
    <w:p w:rsidR="00C61E0E" w:rsidRDefault="00C61E0E" w:rsidP="00C61E0E">
      <w:pPr>
        <w:spacing w:after="0"/>
        <w:ind w:left="1324"/>
        <w:jc w:val="center"/>
        <w:rPr>
          <w:color w:val="FFC000"/>
          <w:sz w:val="56"/>
        </w:rPr>
      </w:pPr>
      <w:r>
        <w:rPr>
          <w:color w:val="FFC000"/>
          <w:sz w:val="56"/>
        </w:rPr>
        <w:t xml:space="preserve">КОНСПЕКТ </w:t>
      </w:r>
    </w:p>
    <w:p w:rsidR="00C61E0E" w:rsidRDefault="00C61E0E" w:rsidP="00C61E0E">
      <w:pPr>
        <w:spacing w:after="0"/>
        <w:ind w:left="1324"/>
        <w:jc w:val="center"/>
        <w:rPr>
          <w:color w:val="FFC000"/>
          <w:sz w:val="56"/>
        </w:rPr>
      </w:pPr>
    </w:p>
    <w:p w:rsidR="00C61E0E" w:rsidRDefault="00C61E0E" w:rsidP="00C61E0E">
      <w:pPr>
        <w:spacing w:after="0"/>
        <w:ind w:left="1324"/>
        <w:jc w:val="center"/>
        <w:rPr>
          <w:color w:val="FFC000"/>
        </w:rPr>
      </w:pPr>
      <w:r w:rsidRPr="001C57D4">
        <w:rPr>
          <w:color w:val="FFC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pt;height:33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&quot; Что  такое  мандарин?&quot;"/>
          </v:shape>
        </w:pict>
      </w:r>
    </w:p>
    <w:p w:rsidR="00C61E0E" w:rsidRDefault="00C61E0E" w:rsidP="00C61E0E">
      <w:pPr>
        <w:spacing w:after="0"/>
        <w:ind w:left="1324"/>
        <w:jc w:val="center"/>
        <w:rPr>
          <w:color w:val="FFC000"/>
        </w:rPr>
      </w:pPr>
    </w:p>
    <w:p w:rsidR="00C61E0E" w:rsidRDefault="00C61E0E" w:rsidP="00C61E0E">
      <w:pPr>
        <w:spacing w:after="0"/>
        <w:ind w:left="1324"/>
        <w:jc w:val="center"/>
        <w:rPr>
          <w:color w:val="FFC000"/>
        </w:rPr>
      </w:pPr>
    </w:p>
    <w:p w:rsidR="00C61E0E" w:rsidRDefault="00C61E0E" w:rsidP="00C61E0E">
      <w:pPr>
        <w:spacing w:after="0"/>
        <w:ind w:left="1324"/>
        <w:jc w:val="center"/>
        <w:rPr>
          <w:color w:val="FFC000"/>
        </w:rPr>
      </w:pPr>
      <w:r>
        <w:rPr>
          <w:color w:val="FFC000"/>
        </w:rPr>
        <w:t>старшая  группа № 5</w:t>
      </w:r>
    </w:p>
    <w:p w:rsidR="00C61E0E" w:rsidRDefault="00C61E0E" w:rsidP="00C61E0E">
      <w:pPr>
        <w:spacing w:after="0"/>
        <w:ind w:left="1324"/>
        <w:jc w:val="center"/>
        <w:rPr>
          <w:color w:val="FFC000"/>
        </w:rPr>
      </w:pPr>
      <w:r>
        <w:rPr>
          <w:color w:val="FFC000"/>
        </w:rPr>
        <w:t>« Медвежата»</w:t>
      </w:r>
    </w:p>
    <w:p w:rsidR="00C61E0E" w:rsidRDefault="00C61E0E" w:rsidP="00C61E0E">
      <w:pPr>
        <w:spacing w:after="0"/>
        <w:ind w:left="1324"/>
        <w:jc w:val="center"/>
        <w:rPr>
          <w:color w:val="FFC000"/>
        </w:rPr>
      </w:pPr>
    </w:p>
    <w:p w:rsidR="00C61E0E" w:rsidRDefault="00C61E0E" w:rsidP="00C61E0E">
      <w:pPr>
        <w:spacing w:after="0"/>
        <w:ind w:left="1324"/>
        <w:jc w:val="center"/>
        <w:rPr>
          <w:color w:val="FFC000"/>
          <w:sz w:val="28"/>
        </w:rPr>
      </w:pPr>
    </w:p>
    <w:p w:rsidR="00C61E0E" w:rsidRDefault="00C61E0E" w:rsidP="00C61E0E">
      <w:pPr>
        <w:spacing w:after="0"/>
        <w:ind w:left="1324"/>
        <w:jc w:val="center"/>
        <w:rPr>
          <w:color w:val="FFC000"/>
          <w:sz w:val="28"/>
        </w:rPr>
      </w:pPr>
      <w:r>
        <w:rPr>
          <w:color w:val="FFC000"/>
          <w:sz w:val="36"/>
        </w:rPr>
        <w:t>БЛОК</w:t>
      </w:r>
      <w:r>
        <w:rPr>
          <w:color w:val="FFC000"/>
          <w:sz w:val="28"/>
        </w:rPr>
        <w:t xml:space="preserve"> « Школа  для  родителей»</w:t>
      </w:r>
    </w:p>
    <w:p w:rsidR="00C61E0E" w:rsidRDefault="00C61E0E" w:rsidP="00C61E0E">
      <w:pPr>
        <w:spacing w:after="0"/>
        <w:ind w:left="1324"/>
        <w:jc w:val="center"/>
        <w:rPr>
          <w:color w:val="FFC000"/>
          <w:sz w:val="28"/>
        </w:rPr>
      </w:pPr>
    </w:p>
    <w:p w:rsidR="00C61E0E" w:rsidRDefault="00C61E0E" w:rsidP="00C61E0E">
      <w:pPr>
        <w:spacing w:after="0"/>
        <w:ind w:left="1324"/>
        <w:jc w:val="center"/>
        <w:rPr>
          <w:color w:val="FFC000"/>
          <w:sz w:val="28"/>
        </w:rPr>
      </w:pPr>
    </w:p>
    <w:p w:rsidR="00C61E0E" w:rsidRDefault="00C61E0E" w:rsidP="00C61E0E">
      <w:pPr>
        <w:spacing w:after="0"/>
        <w:ind w:left="1324"/>
        <w:jc w:val="center"/>
        <w:rPr>
          <w:sz w:val="28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2138680" cy="1431290"/>
            <wp:effectExtent l="19050" t="0" r="0" b="0"/>
            <wp:docPr id="2" name="Рисунок 21" descr="http://im1-tub-ru.yandex.net/i?id=265163947-01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im1-tub-ru.yandex.net/i?id=265163947-01-72&amp;n=2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0E" w:rsidRDefault="00C61E0E" w:rsidP="00C61E0E">
      <w:pPr>
        <w:spacing w:after="0"/>
        <w:ind w:left="1324"/>
        <w:jc w:val="center"/>
        <w:rPr>
          <w:sz w:val="28"/>
        </w:rPr>
      </w:pPr>
    </w:p>
    <w:p w:rsidR="00C61E0E" w:rsidRDefault="00C61E0E" w:rsidP="00C61E0E">
      <w:pPr>
        <w:spacing w:after="0"/>
        <w:ind w:left="1324"/>
        <w:jc w:val="center"/>
        <w:rPr>
          <w:sz w:val="28"/>
        </w:rPr>
      </w:pPr>
    </w:p>
    <w:p w:rsidR="00C61E0E" w:rsidRDefault="00C61E0E" w:rsidP="00C61E0E">
      <w:pPr>
        <w:spacing w:after="0"/>
        <w:ind w:left="1324"/>
        <w:jc w:val="center"/>
        <w:rPr>
          <w:sz w:val="28"/>
        </w:rPr>
      </w:pPr>
    </w:p>
    <w:p w:rsidR="00C61E0E" w:rsidRDefault="00C61E0E" w:rsidP="00C61E0E">
      <w:pPr>
        <w:spacing w:after="0"/>
        <w:ind w:left="1324"/>
        <w:jc w:val="center"/>
        <w:rPr>
          <w:sz w:val="28"/>
        </w:rPr>
      </w:pPr>
    </w:p>
    <w:p w:rsidR="00C61E0E" w:rsidRDefault="00C61E0E" w:rsidP="00C61E0E">
      <w:pPr>
        <w:spacing w:after="0"/>
        <w:ind w:left="1324"/>
        <w:jc w:val="center"/>
        <w:rPr>
          <w:sz w:val="28"/>
        </w:rPr>
      </w:pPr>
    </w:p>
    <w:p w:rsidR="00C61E0E" w:rsidRDefault="00C61E0E" w:rsidP="00C61E0E">
      <w:pPr>
        <w:spacing w:after="0"/>
        <w:jc w:val="center"/>
        <w:rPr>
          <w:sz w:val="28"/>
        </w:rPr>
      </w:pPr>
      <w:r>
        <w:rPr>
          <w:sz w:val="28"/>
        </w:rPr>
        <w:t>Тифлопедагог: Бурштейн  Л.В.</w:t>
      </w:r>
    </w:p>
    <w:p w:rsidR="00C61E0E" w:rsidRDefault="00C61E0E" w:rsidP="00C61E0E">
      <w:pPr>
        <w:spacing w:after="0"/>
        <w:jc w:val="center"/>
        <w:rPr>
          <w:sz w:val="28"/>
        </w:rPr>
      </w:pPr>
      <w:r>
        <w:rPr>
          <w:sz w:val="28"/>
        </w:rPr>
        <w:t>2015 год</w:t>
      </w:r>
    </w:p>
    <w:p w:rsidR="00C61E0E" w:rsidRDefault="00C61E0E" w:rsidP="00C61E0E">
      <w:pPr>
        <w:spacing w:after="0"/>
      </w:pPr>
    </w:p>
    <w:p w:rsidR="00C61E0E" w:rsidRDefault="00C61E0E" w:rsidP="00C61E0E">
      <w:pPr>
        <w:spacing w:after="0"/>
        <w:rPr>
          <w:b/>
        </w:rPr>
      </w:pPr>
    </w:p>
    <w:p w:rsidR="00C61E0E" w:rsidRDefault="00C61E0E" w:rsidP="00C61E0E">
      <w:pPr>
        <w:spacing w:after="0"/>
        <w:rPr>
          <w:b/>
        </w:rPr>
      </w:pPr>
    </w:p>
    <w:p w:rsidR="00C61E0E" w:rsidRDefault="00C61E0E" w:rsidP="00C61E0E">
      <w:pPr>
        <w:spacing w:after="0"/>
        <w:rPr>
          <w:b/>
        </w:rPr>
      </w:pPr>
    </w:p>
    <w:p w:rsidR="00C61E0E" w:rsidRDefault="00C61E0E" w:rsidP="00C61E0E">
      <w:pPr>
        <w:spacing w:after="0"/>
      </w:pPr>
      <w:r>
        <w:rPr>
          <w:b/>
        </w:rPr>
        <w:t>Цель:</w:t>
      </w:r>
      <w:r>
        <w:t xml:space="preserve"> Показать  успехи  детей  в  исследовательской  деятельности.</w:t>
      </w:r>
    </w:p>
    <w:p w:rsidR="00C61E0E" w:rsidRDefault="00C61E0E" w:rsidP="00C61E0E">
      <w:pPr>
        <w:spacing w:after="0"/>
      </w:pPr>
    </w:p>
    <w:p w:rsidR="00C61E0E" w:rsidRDefault="00C61E0E" w:rsidP="00C61E0E">
      <w:pPr>
        <w:spacing w:after="0"/>
      </w:pPr>
      <w:r>
        <w:rPr>
          <w:b/>
        </w:rPr>
        <w:t>Задачи:</w:t>
      </w:r>
      <w:r>
        <w:t xml:space="preserve"> Научить  приемам  исследования, способам  нахождения  информации, развивать  умение  ориентироваться в  пространстве  и на плоскости, развивать  речь, аналитическое  мышление, развивать работу  сохранных  анализаторов, зрительное  внимание  и память.</w:t>
      </w:r>
    </w:p>
    <w:p w:rsidR="00C61E0E" w:rsidRDefault="00C61E0E" w:rsidP="00C61E0E">
      <w:pPr>
        <w:spacing w:after="0"/>
      </w:pPr>
      <w:r>
        <w:rPr>
          <w:b/>
        </w:rPr>
        <w:t>Оборудование</w:t>
      </w:r>
      <w:r>
        <w:t xml:space="preserve">: мандарины, карточки « </w:t>
      </w:r>
      <w:proofErr w:type="gramStart"/>
      <w:r>
        <w:t>Лишний</w:t>
      </w:r>
      <w:proofErr w:type="gramEnd"/>
      <w:r>
        <w:t>», фломастеры, лабораторные  миски, бумага.</w:t>
      </w:r>
    </w:p>
    <w:p w:rsidR="00C61E0E" w:rsidRDefault="00C61E0E" w:rsidP="00C61E0E">
      <w:pPr>
        <w:spacing w:after="0"/>
      </w:pPr>
      <w:r>
        <w:rPr>
          <w:b/>
        </w:rPr>
        <w:t>Нагрузки:</w:t>
      </w:r>
      <w:r>
        <w:t xml:space="preserve"> НамсарайН№5, Маша Н№6</w:t>
      </w:r>
    </w:p>
    <w:p w:rsidR="00C61E0E" w:rsidRDefault="00C61E0E" w:rsidP="00C61E0E">
      <w:pPr>
        <w:spacing w:after="0"/>
      </w:pPr>
    </w:p>
    <w:p w:rsidR="00C61E0E" w:rsidRDefault="00C61E0E" w:rsidP="00C61E0E">
      <w:pPr>
        <w:spacing w:after="0"/>
      </w:pPr>
    </w:p>
    <w:p w:rsidR="00C61E0E" w:rsidRDefault="00C61E0E" w:rsidP="00C61E0E">
      <w:pPr>
        <w:spacing w:after="0"/>
      </w:pPr>
    </w:p>
    <w:p w:rsidR="00C61E0E" w:rsidRDefault="00C61E0E" w:rsidP="00C61E0E">
      <w:pPr>
        <w:spacing w:after="0"/>
      </w:pPr>
    </w:p>
    <w:p w:rsidR="00C61E0E" w:rsidRDefault="00C61E0E" w:rsidP="00C61E0E">
      <w:pPr>
        <w:spacing w:after="0" w:line="360" w:lineRule="auto"/>
      </w:pPr>
      <w:r>
        <w:t>Дети  приходят  в  кабинет  и приветствуют  родителей. Сообщаю, что  сегодня  мы  будем  исследователями. Но  что бы  узнать, что  мы  будем  изучать, нужно  поиграть  в  игру.</w:t>
      </w:r>
    </w:p>
    <w:p w:rsidR="00C61E0E" w:rsidRDefault="00C61E0E" w:rsidP="00C61E0E">
      <w:pPr>
        <w:pStyle w:val="a3"/>
        <w:numPr>
          <w:ilvl w:val="0"/>
          <w:numId w:val="1"/>
        </w:numPr>
        <w:spacing w:after="0" w:line="360" w:lineRule="auto"/>
        <w:ind w:right="964"/>
      </w:pPr>
      <w:r>
        <w:t>Игра  « 4 –</w:t>
      </w:r>
      <w:proofErr w:type="gramStart"/>
      <w:r>
        <w:t>лишний</w:t>
      </w:r>
      <w:proofErr w:type="gramEnd"/>
      <w:r>
        <w:t>» - дети  определяют, что  изучать  мы  будем  мандарины</w:t>
      </w:r>
    </w:p>
    <w:p w:rsidR="00C61E0E" w:rsidRDefault="00C61E0E" w:rsidP="00C61E0E">
      <w:pPr>
        <w:pStyle w:val="a3"/>
        <w:numPr>
          <w:ilvl w:val="0"/>
          <w:numId w:val="1"/>
        </w:numPr>
        <w:spacing w:after="0" w:line="360" w:lineRule="auto"/>
        <w:ind w:right="964"/>
      </w:pPr>
      <w:r>
        <w:t>Упражнение « Задаем   умные  вопросы  и выдвигаем  гипотезы»</w:t>
      </w:r>
    </w:p>
    <w:p w:rsidR="00C61E0E" w:rsidRDefault="00C61E0E" w:rsidP="00C61E0E">
      <w:pPr>
        <w:pStyle w:val="a3"/>
        <w:numPr>
          <w:ilvl w:val="0"/>
          <w:numId w:val="1"/>
        </w:numPr>
        <w:spacing w:after="0" w:line="360" w:lineRule="auto"/>
        <w:ind w:right="964"/>
      </w:pPr>
      <w:r>
        <w:t>Определяем, какими  методами  мы  будем  искать  информацию</w:t>
      </w:r>
    </w:p>
    <w:p w:rsidR="00C61E0E" w:rsidRDefault="00C61E0E" w:rsidP="00C61E0E">
      <w:pPr>
        <w:spacing w:after="0" w:line="360" w:lineRule="auto"/>
      </w:pPr>
      <w:r>
        <w:t xml:space="preserve">Методы  исследования  -  </w:t>
      </w:r>
      <w:r>
        <w:rPr>
          <w:b/>
        </w:rPr>
        <w:t>ДУМАЕМ  САМИ,  ЗВОНОК  ДРУГУ, Обратимся к    КНИГЕ</w:t>
      </w:r>
    </w:p>
    <w:p w:rsidR="00C61E0E" w:rsidRDefault="00C61E0E" w:rsidP="00C61E0E">
      <w:pPr>
        <w:spacing w:after="0" w:line="360" w:lineRule="auto"/>
        <w:rPr>
          <w:b/>
        </w:rPr>
      </w:pPr>
      <w:r>
        <w:rPr>
          <w:b/>
        </w:rPr>
        <w:t>Заполняем пиктограммы:</w:t>
      </w:r>
    </w:p>
    <w:p w:rsidR="00C61E0E" w:rsidRDefault="00C61E0E" w:rsidP="00C61E0E">
      <w:pPr>
        <w:spacing w:after="0" w:line="360" w:lineRule="auto"/>
      </w:pPr>
      <w:r>
        <w:t>Цвет, форма, величина, поверхность, мягкость, запах, мыть  водой</w:t>
      </w:r>
    </w:p>
    <w:p w:rsidR="00C61E0E" w:rsidRDefault="00C61E0E" w:rsidP="00C61E0E">
      <w:pPr>
        <w:spacing w:after="0" w:line="360" w:lineRule="auto"/>
      </w:pPr>
      <w:r>
        <w:rPr>
          <w:b/>
        </w:rPr>
        <w:t xml:space="preserve">Телефонная  справка </w:t>
      </w:r>
      <w:r>
        <w:t>- мандарин – это  фрукт</w:t>
      </w:r>
      <w:proofErr w:type="gramStart"/>
      <w:r>
        <w:t xml:space="preserve"> ,</w:t>
      </w:r>
      <w:proofErr w:type="gramEnd"/>
      <w:r>
        <w:t>растет  на вечнозеленом  дереве.</w:t>
      </w:r>
    </w:p>
    <w:p w:rsidR="00C61E0E" w:rsidRDefault="00C61E0E" w:rsidP="00C61E0E">
      <w:pPr>
        <w:spacing w:after="0" w:line="360" w:lineRule="auto"/>
      </w:pPr>
      <w:r>
        <w:rPr>
          <w:b/>
        </w:rPr>
        <w:t>Справка  из  книги</w:t>
      </w:r>
      <w:r>
        <w:t xml:space="preserve"> - в  мандаринах  много  витаминов</w:t>
      </w:r>
    </w:p>
    <w:p w:rsidR="00C61E0E" w:rsidRDefault="00C61E0E" w:rsidP="00C61E0E">
      <w:pPr>
        <w:pStyle w:val="a3"/>
        <w:numPr>
          <w:ilvl w:val="0"/>
          <w:numId w:val="2"/>
        </w:numPr>
        <w:spacing w:after="0" w:line="360" w:lineRule="auto"/>
        <w:ind w:right="964"/>
      </w:pPr>
      <w:r>
        <w:rPr>
          <w:b/>
        </w:rPr>
        <w:t>Лаборатория</w:t>
      </w:r>
      <w:r>
        <w:t xml:space="preserve">   - чистим   и получаем  кожуру, семена, сеточку  и сок, зарисовываем,  вку</w:t>
      </w:r>
      <w:proofErr w:type="gramStart"/>
      <w:r>
        <w:t>с-</w:t>
      </w:r>
      <w:proofErr w:type="gramEnd"/>
      <w:r>
        <w:t xml:space="preserve"> сладкий  , кислый</w:t>
      </w:r>
    </w:p>
    <w:p w:rsidR="00C61E0E" w:rsidRDefault="00C61E0E" w:rsidP="00C61E0E">
      <w:pPr>
        <w:pStyle w:val="a3"/>
        <w:numPr>
          <w:ilvl w:val="0"/>
          <w:numId w:val="2"/>
        </w:numPr>
        <w:spacing w:after="0" w:line="360" w:lineRule="auto"/>
        <w:ind w:right="964"/>
      </w:pPr>
      <w:r>
        <w:t>Дет</w:t>
      </w:r>
      <w:proofErr w:type="gramStart"/>
      <w:r>
        <w:t>и-</w:t>
      </w:r>
      <w:proofErr w:type="gramEnd"/>
      <w:r>
        <w:t xml:space="preserve">  ученые   делают  доклады по  пиктограмме </w:t>
      </w:r>
    </w:p>
    <w:p w:rsidR="00C61E0E" w:rsidRDefault="00C61E0E" w:rsidP="00C61E0E">
      <w:pPr>
        <w:spacing w:after="0" w:line="360" w:lineRule="auto"/>
      </w:pPr>
      <w:r>
        <w:t>В  конце  дети пьют  сок  и получают  медальки  « Знатоки  мандаринок».</w:t>
      </w:r>
    </w:p>
    <w:p w:rsidR="00C61E0E" w:rsidRDefault="00C61E0E" w:rsidP="00C61E0E">
      <w:pPr>
        <w:spacing w:after="0" w:line="360" w:lineRule="auto"/>
      </w:pPr>
      <w:r>
        <w:t>С  родителями  проводится  консультация « Внимание»</w:t>
      </w:r>
      <w:proofErr w:type="gramStart"/>
      <w:r>
        <w:t>,з</w:t>
      </w:r>
      <w:proofErr w:type="gramEnd"/>
      <w:r>
        <w:t>аполняются  анкеты - анализ</w:t>
      </w:r>
    </w:p>
    <w:p w:rsidR="00C61E0E" w:rsidRDefault="00C61E0E" w:rsidP="00C61E0E">
      <w:pPr>
        <w:spacing w:after="0" w:line="360" w:lineRule="auto"/>
      </w:pPr>
    </w:p>
    <w:p w:rsidR="00C61E0E" w:rsidRDefault="00C61E0E" w:rsidP="00C61E0E">
      <w:pPr>
        <w:spacing w:after="0" w:line="360" w:lineRule="auto"/>
      </w:pPr>
    </w:p>
    <w:p w:rsidR="00C61E0E" w:rsidRDefault="00C61E0E" w:rsidP="00C61E0E">
      <w:pPr>
        <w:spacing w:after="0" w:line="360" w:lineRule="auto"/>
      </w:pPr>
    </w:p>
    <w:p w:rsidR="00C61E0E" w:rsidRDefault="00C61E0E" w:rsidP="00C61E0E">
      <w:pPr>
        <w:spacing w:after="0" w:line="360" w:lineRule="auto"/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063"/>
    <w:multiLevelType w:val="hybridMultilevel"/>
    <w:tmpl w:val="2174E6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43182"/>
    <w:multiLevelType w:val="hybridMultilevel"/>
    <w:tmpl w:val="FECEB63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E0E"/>
    <w:rsid w:val="00065C57"/>
    <w:rsid w:val="000D77D8"/>
    <w:rsid w:val="001956E1"/>
    <w:rsid w:val="002431F5"/>
    <w:rsid w:val="003C34CD"/>
    <w:rsid w:val="004D290D"/>
    <w:rsid w:val="005607E0"/>
    <w:rsid w:val="0059579B"/>
    <w:rsid w:val="00647E3F"/>
    <w:rsid w:val="006B2038"/>
    <w:rsid w:val="007306B9"/>
    <w:rsid w:val="00775920"/>
    <w:rsid w:val="00911343"/>
    <w:rsid w:val="00992664"/>
    <w:rsid w:val="00996431"/>
    <w:rsid w:val="009C0CBC"/>
    <w:rsid w:val="009E05B4"/>
    <w:rsid w:val="009E2A73"/>
    <w:rsid w:val="00A3658B"/>
    <w:rsid w:val="00B57461"/>
    <w:rsid w:val="00C61E0E"/>
    <w:rsid w:val="00CA3858"/>
    <w:rsid w:val="00CA7535"/>
    <w:rsid w:val="00CC17A8"/>
    <w:rsid w:val="00CD6CC4"/>
    <w:rsid w:val="00D1701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fp=0&amp;img_url=http://forum.detki.kz/uploads/profile/photo-thumb-27582.jpg?_r=0&amp;iorient=&amp;ih=&amp;icolor=&amp;site=&amp;text=%D0%BA%D0%B0%D1%80%D1%82%D0%B8%D0%BD%D0%BA%D0%B0%20%20%D0%B4%D0%B5%D1%82%D0%B8%20%20%D1%81%20%20%D0%BC%D0%B0%D0%BD%D0%B4%D0%B0%D1%80%D0%B8%D0%BD%D0%BE%D0%BC&amp;iw=&amp;wp=&amp;pos=10&amp;recent=&amp;type=&amp;isize=&amp;rpt=simage&amp;itype=&amp;noj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>Krokoz™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2016-04-15T01:10:00Z</dcterms:created>
  <dcterms:modified xsi:type="dcterms:W3CDTF">2016-04-15T01:10:00Z</dcterms:modified>
</cp:coreProperties>
</file>