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86" w:rsidRDefault="00EF3086" w:rsidP="00EF3086">
      <w:pPr>
        <w:spacing w:line="360" w:lineRule="auto"/>
        <w:ind w:left="-1134"/>
        <w:rPr>
          <w:rStyle w:val="a8"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Users\Админ\Pictures\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86" w:rsidRDefault="00EF3086" w:rsidP="00EF3086">
      <w:pPr>
        <w:spacing w:line="360" w:lineRule="auto"/>
        <w:ind w:left="-1134"/>
        <w:rPr>
          <w:rStyle w:val="a8"/>
          <w:sz w:val="26"/>
          <w:szCs w:val="26"/>
        </w:rPr>
      </w:pPr>
    </w:p>
    <w:p w:rsidR="00EF3086" w:rsidRDefault="00EF3086" w:rsidP="00EF3086">
      <w:pPr>
        <w:spacing w:line="360" w:lineRule="auto"/>
        <w:ind w:left="-1134"/>
        <w:rPr>
          <w:rStyle w:val="a8"/>
          <w:sz w:val="26"/>
          <w:szCs w:val="26"/>
        </w:rPr>
      </w:pPr>
    </w:p>
    <w:p w:rsidR="004C307C" w:rsidRPr="007735F8" w:rsidRDefault="004C307C" w:rsidP="002D3BAF">
      <w:pPr>
        <w:pStyle w:val="a7"/>
        <w:numPr>
          <w:ilvl w:val="0"/>
          <w:numId w:val="1"/>
        </w:numPr>
        <w:spacing w:line="360" w:lineRule="auto"/>
        <w:rPr>
          <w:rStyle w:val="a8"/>
          <w:b w:val="0"/>
          <w:sz w:val="26"/>
          <w:szCs w:val="26"/>
        </w:rPr>
      </w:pPr>
      <w:r w:rsidRPr="007735F8">
        <w:rPr>
          <w:rStyle w:val="a8"/>
          <w:sz w:val="26"/>
          <w:szCs w:val="26"/>
        </w:rPr>
        <w:lastRenderedPageBreak/>
        <w:t>Общие положения</w:t>
      </w:r>
    </w:p>
    <w:p w:rsidR="004C307C" w:rsidRPr="007735F8" w:rsidRDefault="004C307C" w:rsidP="004C307C">
      <w:pPr>
        <w:pStyle w:val="a7"/>
        <w:spacing w:line="360" w:lineRule="auto"/>
        <w:ind w:left="0"/>
        <w:rPr>
          <w:rStyle w:val="a8"/>
          <w:b w:val="0"/>
          <w:sz w:val="26"/>
          <w:szCs w:val="26"/>
        </w:rPr>
      </w:pPr>
    </w:p>
    <w:p w:rsidR="004C307C" w:rsidRPr="00930404" w:rsidRDefault="004C307C" w:rsidP="004C307C">
      <w:pPr>
        <w:pStyle w:val="a7"/>
        <w:numPr>
          <w:ilvl w:val="1"/>
          <w:numId w:val="1"/>
        </w:numPr>
        <w:spacing w:line="360" w:lineRule="auto"/>
        <w:ind w:left="0" w:firstLine="360"/>
        <w:jc w:val="both"/>
        <w:rPr>
          <w:rStyle w:val="a8"/>
          <w:b w:val="0"/>
          <w:sz w:val="26"/>
          <w:szCs w:val="26"/>
        </w:rPr>
      </w:pPr>
      <w:r w:rsidRPr="00930404">
        <w:rPr>
          <w:rStyle w:val="a8"/>
          <w:b w:val="0"/>
          <w:sz w:val="26"/>
          <w:szCs w:val="26"/>
        </w:rPr>
        <w:t xml:space="preserve">Положение об официальном сайте в сети Интернет (далее Положение) разработано для муниципального </w:t>
      </w:r>
      <w:r w:rsidR="00930404" w:rsidRPr="00930404">
        <w:rPr>
          <w:rStyle w:val="a8"/>
          <w:b w:val="0"/>
          <w:sz w:val="26"/>
          <w:szCs w:val="26"/>
        </w:rPr>
        <w:t>бюджетного</w:t>
      </w:r>
      <w:r w:rsidR="00FD7DDD" w:rsidRPr="00930404">
        <w:rPr>
          <w:rStyle w:val="a8"/>
          <w:b w:val="0"/>
          <w:sz w:val="26"/>
          <w:szCs w:val="26"/>
        </w:rPr>
        <w:t xml:space="preserve"> </w:t>
      </w:r>
      <w:r w:rsidRPr="00930404">
        <w:rPr>
          <w:rStyle w:val="a8"/>
          <w:b w:val="0"/>
          <w:sz w:val="26"/>
          <w:szCs w:val="26"/>
        </w:rPr>
        <w:t xml:space="preserve"> дошкольног</w:t>
      </w:r>
      <w:r w:rsidR="00FD7DDD" w:rsidRPr="00930404">
        <w:rPr>
          <w:rStyle w:val="a8"/>
          <w:b w:val="0"/>
          <w:sz w:val="26"/>
          <w:szCs w:val="26"/>
        </w:rPr>
        <w:t>о образователь</w:t>
      </w:r>
      <w:r w:rsidR="00930404" w:rsidRPr="00930404">
        <w:rPr>
          <w:rStyle w:val="a8"/>
          <w:b w:val="0"/>
          <w:sz w:val="26"/>
          <w:szCs w:val="26"/>
        </w:rPr>
        <w:t>ного учреждения детский сад № 143 «Золотая рыбка</w:t>
      </w:r>
      <w:r w:rsidRPr="00930404">
        <w:rPr>
          <w:rStyle w:val="a8"/>
          <w:b w:val="0"/>
          <w:sz w:val="26"/>
          <w:szCs w:val="26"/>
        </w:rPr>
        <w:t>»</w:t>
      </w:r>
      <w:r w:rsidR="00FD7DDD" w:rsidRPr="00930404">
        <w:rPr>
          <w:rStyle w:val="a8"/>
          <w:b w:val="0"/>
          <w:sz w:val="26"/>
          <w:szCs w:val="26"/>
        </w:rPr>
        <w:t xml:space="preserve"> комбинированного вида</w:t>
      </w:r>
      <w:r w:rsidRPr="00930404">
        <w:rPr>
          <w:rStyle w:val="a8"/>
          <w:b w:val="0"/>
          <w:sz w:val="26"/>
          <w:szCs w:val="26"/>
        </w:rPr>
        <w:t xml:space="preserve"> </w:t>
      </w:r>
      <w:proofErr w:type="gramStart"/>
      <w:r w:rsidRPr="00930404">
        <w:rPr>
          <w:rStyle w:val="a8"/>
          <w:b w:val="0"/>
          <w:sz w:val="26"/>
          <w:szCs w:val="26"/>
        </w:rPr>
        <w:t>г</w:t>
      </w:r>
      <w:proofErr w:type="gramEnd"/>
      <w:r w:rsidRPr="00930404">
        <w:rPr>
          <w:rStyle w:val="a8"/>
          <w:b w:val="0"/>
          <w:sz w:val="26"/>
          <w:szCs w:val="26"/>
        </w:rPr>
        <w:t xml:space="preserve">. </w:t>
      </w:r>
      <w:r w:rsidR="00FD7DDD" w:rsidRPr="00930404">
        <w:rPr>
          <w:rStyle w:val="a8"/>
          <w:b w:val="0"/>
          <w:sz w:val="26"/>
          <w:szCs w:val="26"/>
        </w:rPr>
        <w:t>Улан-Удэ</w:t>
      </w:r>
      <w:r w:rsidRPr="00930404">
        <w:rPr>
          <w:rStyle w:val="a8"/>
          <w:b w:val="0"/>
          <w:sz w:val="26"/>
          <w:szCs w:val="26"/>
        </w:rPr>
        <w:t xml:space="preserve"> в соответствии с законодательством Российской Федерации. Положение определяет статус, основные понятия, принципы организации и ведения официального сайта дошкольного учреждения (далее ДОУ).</w:t>
      </w:r>
    </w:p>
    <w:p w:rsidR="004C307C" w:rsidRPr="00930404" w:rsidRDefault="004C307C" w:rsidP="004C307C">
      <w:pPr>
        <w:pStyle w:val="a7"/>
        <w:numPr>
          <w:ilvl w:val="1"/>
          <w:numId w:val="1"/>
        </w:numPr>
        <w:spacing w:line="360" w:lineRule="auto"/>
        <w:ind w:left="0" w:firstLine="360"/>
        <w:jc w:val="both"/>
        <w:rPr>
          <w:rStyle w:val="a8"/>
          <w:b w:val="0"/>
          <w:sz w:val="26"/>
          <w:szCs w:val="26"/>
        </w:rPr>
      </w:pPr>
      <w:proofErr w:type="gramStart"/>
      <w:r w:rsidRPr="00930404">
        <w:rPr>
          <w:rStyle w:val="a8"/>
          <w:b w:val="0"/>
          <w:sz w:val="26"/>
          <w:szCs w:val="26"/>
        </w:rPr>
        <w:t>Функционирование Сайта регламентируется действующим законодательством Российской Федерации (</w:t>
      </w:r>
      <w:r w:rsidRPr="00930404">
        <w:rPr>
          <w:b/>
          <w:sz w:val="26"/>
          <w:szCs w:val="26"/>
        </w:rPr>
        <w:t xml:space="preserve">Федеральный закон от 29.12.2012 № 273-ФЗ «Об образовании в Российской Федерации» </w:t>
      </w:r>
      <w:r w:rsidRPr="00930404">
        <w:rPr>
          <w:b/>
          <w:color w:val="000000"/>
          <w:sz w:val="26"/>
          <w:szCs w:val="26"/>
        </w:rPr>
        <w:t>ст.29; 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</w:r>
      <w:r w:rsidRPr="00930404">
        <w:rPr>
          <w:rStyle w:val="a8"/>
          <w:b w:val="0"/>
          <w:sz w:val="26"/>
          <w:szCs w:val="26"/>
        </w:rPr>
        <w:t>, настоящим Положением, приказом заведующего ДОУ.</w:t>
      </w:r>
      <w:proofErr w:type="gramEnd"/>
    </w:p>
    <w:p w:rsidR="004C307C" w:rsidRPr="00930404" w:rsidRDefault="004C307C" w:rsidP="004C307C">
      <w:pPr>
        <w:pStyle w:val="a7"/>
        <w:numPr>
          <w:ilvl w:val="1"/>
          <w:numId w:val="1"/>
        </w:numPr>
        <w:spacing w:line="360" w:lineRule="auto"/>
        <w:ind w:left="0" w:firstLine="360"/>
        <w:jc w:val="both"/>
        <w:rPr>
          <w:rStyle w:val="a8"/>
          <w:b w:val="0"/>
          <w:sz w:val="26"/>
          <w:szCs w:val="26"/>
        </w:rPr>
      </w:pPr>
      <w:r w:rsidRPr="00930404">
        <w:rPr>
          <w:rStyle w:val="a8"/>
          <w:b w:val="0"/>
          <w:sz w:val="26"/>
          <w:szCs w:val="26"/>
        </w:rPr>
        <w:t xml:space="preserve">Официальный сайт в сети Интернет </w:t>
      </w:r>
      <w:r w:rsidR="00FD7DDD" w:rsidRPr="00930404">
        <w:rPr>
          <w:rStyle w:val="a8"/>
          <w:b w:val="0"/>
          <w:sz w:val="26"/>
          <w:szCs w:val="26"/>
        </w:rPr>
        <w:t xml:space="preserve">муниципального </w:t>
      </w:r>
      <w:r w:rsidR="00930404" w:rsidRPr="00930404">
        <w:rPr>
          <w:rStyle w:val="a8"/>
          <w:b w:val="0"/>
          <w:sz w:val="26"/>
          <w:szCs w:val="26"/>
        </w:rPr>
        <w:t>бюджетного</w:t>
      </w:r>
      <w:r w:rsidR="00FD7DDD" w:rsidRPr="00930404">
        <w:rPr>
          <w:rStyle w:val="a8"/>
          <w:b w:val="0"/>
          <w:sz w:val="26"/>
          <w:szCs w:val="26"/>
        </w:rPr>
        <w:t xml:space="preserve">  дошкольного образовательного учреждени</w:t>
      </w:r>
      <w:r w:rsidR="00930404" w:rsidRPr="00930404">
        <w:rPr>
          <w:rStyle w:val="a8"/>
          <w:b w:val="0"/>
          <w:sz w:val="26"/>
          <w:szCs w:val="26"/>
        </w:rPr>
        <w:t>я Детский сад № 143 «Золотая рыбка</w:t>
      </w:r>
      <w:r w:rsidR="00FD7DDD" w:rsidRPr="00930404">
        <w:rPr>
          <w:rStyle w:val="a8"/>
          <w:b w:val="0"/>
          <w:sz w:val="26"/>
          <w:szCs w:val="26"/>
        </w:rPr>
        <w:t xml:space="preserve">» комбинированного вида </w:t>
      </w:r>
      <w:proofErr w:type="gramStart"/>
      <w:r w:rsidR="00FD7DDD" w:rsidRPr="00930404">
        <w:rPr>
          <w:rStyle w:val="a8"/>
          <w:b w:val="0"/>
          <w:sz w:val="26"/>
          <w:szCs w:val="26"/>
        </w:rPr>
        <w:t>г</w:t>
      </w:r>
      <w:proofErr w:type="gramEnd"/>
      <w:r w:rsidR="00FD7DDD" w:rsidRPr="00930404">
        <w:rPr>
          <w:rStyle w:val="a8"/>
          <w:b w:val="0"/>
          <w:sz w:val="26"/>
          <w:szCs w:val="26"/>
        </w:rPr>
        <w:t xml:space="preserve">. Улан-Удэ </w:t>
      </w:r>
      <w:r w:rsidRPr="00930404">
        <w:rPr>
          <w:rStyle w:val="a8"/>
          <w:b w:val="0"/>
          <w:sz w:val="26"/>
          <w:szCs w:val="26"/>
        </w:rPr>
        <w:t>(далее – сайт ДОУ), является электронным общедоступным информационным ресурсом, размещенным в глобальной сети Интернет.</w:t>
      </w:r>
    </w:p>
    <w:p w:rsidR="004C307C" w:rsidRPr="00930404" w:rsidRDefault="004C307C" w:rsidP="004C307C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930404">
        <w:rPr>
          <w:rStyle w:val="a8"/>
          <w:rFonts w:ascii="Times New Roman" w:hAnsi="Times New Roman" w:cs="Times New Roman"/>
          <w:b w:val="0"/>
          <w:sz w:val="26"/>
          <w:szCs w:val="26"/>
        </w:rPr>
        <w:t>1.4. Целями создания сайта ДОУ являются:</w:t>
      </w:r>
    </w:p>
    <w:p w:rsidR="004C307C" w:rsidRPr="00930404" w:rsidRDefault="004C307C" w:rsidP="004C307C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930404">
        <w:rPr>
          <w:rStyle w:val="a8"/>
          <w:rFonts w:ascii="Times New Roman" w:hAnsi="Times New Roman" w:cs="Times New Roman"/>
          <w:b w:val="0"/>
          <w:sz w:val="26"/>
          <w:szCs w:val="26"/>
        </w:rPr>
        <w:t>- обеспечение открытости деятельности ДОУ;</w:t>
      </w:r>
    </w:p>
    <w:p w:rsidR="004C307C" w:rsidRPr="00930404" w:rsidRDefault="004C307C" w:rsidP="004C307C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930404">
        <w:rPr>
          <w:rStyle w:val="a8"/>
          <w:rFonts w:ascii="Times New Roman" w:hAnsi="Times New Roman" w:cs="Times New Roman"/>
          <w:b w:val="0"/>
          <w:sz w:val="26"/>
          <w:szCs w:val="26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C307C" w:rsidRPr="00930404" w:rsidRDefault="004C307C" w:rsidP="004C307C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930404">
        <w:rPr>
          <w:rStyle w:val="a8"/>
          <w:rFonts w:ascii="Times New Roman" w:hAnsi="Times New Roman" w:cs="Times New Roman"/>
          <w:b w:val="0"/>
          <w:sz w:val="26"/>
          <w:szCs w:val="26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 информирование общественности о развитии и результатах уставной деятельности  ДОУ, поступлении и расходовании материальных и финансовых средств;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 -  защита прав и интересов участников образовательного процесса.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lastRenderedPageBreak/>
        <w:t>1.5. 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1.6.  Настоящее Положение принимается  общим собранием трудового коллектива ДОУ и утверждается  заведующим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1.7.  Настоящее Положение является локальным нормативным актом регламентирующим деятельность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1.8.  Пользователем сайта ДОУ может быть любое лицо, имеющее технические возможности выхода в сеть Интернет.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4C307C" w:rsidRPr="007735F8" w:rsidRDefault="004C307C" w:rsidP="004C307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Информационная структура сайта ДОУ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2.1.  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заинтересованных лиц, в соответствии с уставной деятельностью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2.2.  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2.3.   Сайт ДОУ является структурным компонентом единого информационного образовательного пространства города  </w:t>
      </w:r>
      <w:r w:rsidR="00FD7DDD">
        <w:rPr>
          <w:color w:val="000000"/>
          <w:sz w:val="26"/>
          <w:szCs w:val="26"/>
        </w:rPr>
        <w:t>Улан-Удэ</w:t>
      </w:r>
      <w:r w:rsidRPr="007735F8">
        <w:rPr>
          <w:color w:val="000000"/>
          <w:sz w:val="26"/>
          <w:szCs w:val="26"/>
        </w:rPr>
        <w:t>,  связанным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гиперссылками с другими информационными ресурсами образовательного пространства региона.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2.4.   Информация, размещаемая на сайте ДОУ, не должна: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 нарушать авторское право;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 содержать ненормативную лексику;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унижать честь, достоинство и деловую репутацию физических и юридических лиц;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содержать государственную, коммерческую или иную, специально охраняемую тайну;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 содержать информационные материалы, содержащие  призывы к насилию и насильственному изменению основ конституционного строя,  разжигающие   социальную,   расовую, межнациональную и религиозную рознь, пропаганду  наркомании, экстремистских религиозных и политических идей;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lastRenderedPageBreak/>
        <w:t>-  содержать материалы, запрещенные к опубликованию законодательством Российской Федерации;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  противоречить профессиональной этике в педагогической деятельности.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2.5.   Размещение информации рекламно-коммерческого характера допускается только по согласованию с заведующим  ДОУ. Условия размещения такой информации регламентируются Федеральным законом от 13 марта 2006 года  № 38-ФЗ «О рекламе» и специальными Договорами.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2.6.  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2.7.  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  и рекомендуемых к размещению (вариативный блок).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2.8.   Информационные материалы инвариантного блока являются обязательными к размещению на официальном сайте ДОУ в соответствии с п. 4 статьи 32 </w:t>
      </w:r>
      <w:r>
        <w:rPr>
          <w:sz w:val="26"/>
          <w:szCs w:val="26"/>
        </w:rPr>
        <w:t>Федерального закона от 29.12.2012 № 273-ФЗ «Об образовании в Российской Федерации»</w:t>
      </w:r>
      <w:r w:rsidRPr="007735F8">
        <w:rPr>
          <w:color w:val="000000"/>
          <w:sz w:val="26"/>
          <w:szCs w:val="26"/>
        </w:rPr>
        <w:t xml:space="preserve"> (с последующими изменениями) и должны содержать: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1) сведения: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о дате создания ДОУ;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о структуре ДОУ;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о реализуемых основных и дополнительных образовательных программах с указанием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численности лиц, обучающихся за счет средств соответствующего бюджета бюджетной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системы Российской Федерации, по договорам с физическими и (или) юридическими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лицами с оплатой ими стоимости обучения;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об образовательных стандартах;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о персональном составе педагогических работников с указанием уровня образования и  квалификации;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о материально-техническом обеспечении и об оснащенности образовательного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процесса  (в том числе о наличии библиотеки, общежитий, спортивных  сооружений,   об  условиях  питания,  медицинского  обслуживания,  о доступе к  информационным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системам и информационно-телекоммуникационным сетям);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lastRenderedPageBreak/>
        <w:t>-   об электронных образовательных ресурсах, доступ к которым обеспечивается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обучающимся;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о поступлении и расходовании финансовых и материальных средств по итогам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финансового года;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2) копии: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   документа, подтверждающего наличие лицензии на осуществление образовательной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деятельности (с приложениями);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-   </w:t>
      </w:r>
      <w:proofErr w:type="gramStart"/>
      <w:r w:rsidRPr="007735F8">
        <w:rPr>
          <w:color w:val="000000"/>
          <w:sz w:val="26"/>
          <w:szCs w:val="26"/>
        </w:rPr>
        <w:t>утвержденных</w:t>
      </w:r>
      <w:proofErr w:type="gramEnd"/>
      <w:r w:rsidRPr="007735F8">
        <w:rPr>
          <w:color w:val="000000"/>
          <w:sz w:val="26"/>
          <w:szCs w:val="26"/>
        </w:rPr>
        <w:t xml:space="preserve"> в установленном порядке плана финансово-хозяйственной деятельности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или бюджетной сметы ДОУ;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3)  отчет о результатах </w:t>
      </w:r>
      <w:proofErr w:type="spellStart"/>
      <w:r w:rsidRPr="007735F8">
        <w:rPr>
          <w:color w:val="000000"/>
          <w:sz w:val="26"/>
          <w:szCs w:val="26"/>
        </w:rPr>
        <w:t>самообследования</w:t>
      </w:r>
      <w:proofErr w:type="spellEnd"/>
      <w:r w:rsidRPr="007735F8">
        <w:rPr>
          <w:color w:val="000000"/>
          <w:sz w:val="26"/>
          <w:szCs w:val="26"/>
        </w:rPr>
        <w:t>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4)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5)    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2.9. Информационные материалы вариативного блока могут быть расширены ДОУ и должны отвечать требованиям пунктов 2.1, 2.2, 2.3, 2.4 и 2.5 настоящего Положения.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2.10. Информационное наполнение сайта осуществляется в порядке, определенном  приказом заведующего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 2.11. 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C307C" w:rsidRPr="007735F8" w:rsidRDefault="004C307C" w:rsidP="004C307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Порядок размещения и обновления информации на сайте ДОУ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3.1. ДОУ обеспечивает координацию работ по информационному наполнению и обновлению сайта.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3.2. ДОУ самостоятельно или  по Договору с третьей стороной обеспечивает: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постоянную поддержку сайта ДОУ в работоспособном состоянии;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lastRenderedPageBreak/>
        <w:t>-    взаимодействие с внешними информационно-телекоммуникационными сетями, сетью  Интернет;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проведение организационно-технических мероприятий по защите информации на сайте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ДОУ от несанкционированного доступа;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 ведение архива программного обеспечения, необходимого для восстановления  сайта ДОУ;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 проведение регламентных работ на сервере;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 разграничение доступа персонала и пользователей к ресурсам сайта и правам на  изменение информации;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 размещение материалов на сайте ДОУ;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    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3.3.   Содержание сайта ДОУ формируется на основе информации, предоставляемой участниками образовательного процесса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3.4. Подготовка и размещение информационных материалов инвариантного блока сайта ДОУ регламентируется приказом заведующего ДОУ (или должностными обязанностями сотрудников ДОУ)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3.5. Список лиц, обеспечивающих подготовку, обновление и размещение  материалов  инвариантного блока  сайта ДОУ,  обязательно предоставляемой информации и возникающих в связи с этим зон ответственности,  утверждается приказом руководителя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 3.6.  Сайт ДОУ размещается по адресу:</w:t>
      </w:r>
      <w:r w:rsidR="00207407"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 </w:t>
      </w:r>
      <w:r w:rsidR="00207407">
        <w:rPr>
          <w:b/>
        </w:rPr>
        <w:t>http://ulan-ude-dou.ru/</w:t>
      </w:r>
      <w:r w:rsidR="007B4444">
        <w:rPr>
          <w:b/>
        </w:rPr>
        <w:t>143</w:t>
      </w:r>
      <w:r w:rsidR="00FD7DDD" w:rsidRPr="00FD7DDD">
        <w:t xml:space="preserve"> </w:t>
      </w:r>
      <w:r w:rsidRPr="007735F8">
        <w:rPr>
          <w:color w:val="000000"/>
          <w:sz w:val="26"/>
          <w:szCs w:val="26"/>
        </w:rPr>
        <w:t>с обязательным предоставлением   информации    об   адресе   вышестоящему   органу   управления образованием.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3.7.   Адрес сайта ДОУ и адрес электронной почты ДОУ отражаются на официальном бланке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3.8.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календарных дней после утверждения указанных документов.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4C307C" w:rsidRPr="007735F8" w:rsidRDefault="004C307C" w:rsidP="004C307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rStyle w:val="a8"/>
          <w:b w:val="0"/>
          <w:sz w:val="26"/>
          <w:szCs w:val="26"/>
        </w:rPr>
      </w:pPr>
      <w:r w:rsidRPr="007735F8">
        <w:rPr>
          <w:rStyle w:val="a8"/>
          <w:color w:val="000000"/>
          <w:sz w:val="26"/>
          <w:szCs w:val="26"/>
        </w:rPr>
        <w:t>Ответственность за обеспечение функционирования сайта ДОУ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          4.1. Ответственность за обеспечение функционирования сайта ДОУ  возлагается</w:t>
      </w:r>
      <w:r>
        <w:rPr>
          <w:color w:val="000000"/>
          <w:sz w:val="26"/>
          <w:szCs w:val="26"/>
        </w:rPr>
        <w:t xml:space="preserve"> </w:t>
      </w:r>
      <w:r w:rsidRPr="007735F8">
        <w:rPr>
          <w:color w:val="000000"/>
          <w:sz w:val="26"/>
          <w:szCs w:val="26"/>
        </w:rPr>
        <w:t>на работника ДОУ приказом заведующего.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4.2. Обязанности работника, ответственного за функционирование сайта ДОУ, включает организацию всех видов работ,  обеспечивающих работоспособность  сайта ДОУ.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4.3. Лицам, назначенным заведующим ДОУ в соответствии  пунктом 3.5. настоящего Положения вменяются следующие обязанности: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 -   обеспечение взаимодействия сайта ДОУ с внешними информационно-телекоммуникационными сетями, с сетью Интернет;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 -  проведение организационно- технических мероприятий  по защите информации сайта ДОУ от несанкционированного доступа;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  -  инсталляцию программного обеспечения, необходимого для поддержания функционирования сайта ДОУ в случае аварийной ситуации; 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  -  ведение архива информационных  материалов и программного обеспечения, необходимого для восстановления и инсталляции сайта ДОУ;  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  -  регулярное резервное копирование данных и настроек сайта ДОУ;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 -  разграничение прав доступа к ресурсам сайта ДОУ и прав на изменение информации;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 -  сбор, обработка и размещение на сайте ДОУ информации в соответствии с требованиями настоящего Положения.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3.5. настоящего Положения. 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 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          4.6.   Сотрудник, ответственный  за функционирование сайта ДОУ несут ответственность: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      за отсутствие на сайте ДОУ информации, предусмотренной п.2.8 настоящего Положения;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lastRenderedPageBreak/>
        <w:t>-         за нарушение сроков обновления информации в соответствии с пунктом 3.8, 4.3. настоящего Положения;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      за размещение на сайте ДОУ информации, противоречащей пунктам 2.4 и 2.5 настоящего Положения;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>-         за размещение на сайте ДОУ информации, не соответствующей действительности.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C307C" w:rsidRPr="007735F8" w:rsidRDefault="004C307C" w:rsidP="004C307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rStyle w:val="a8"/>
          <w:b w:val="0"/>
          <w:sz w:val="26"/>
          <w:szCs w:val="26"/>
        </w:rPr>
      </w:pPr>
      <w:r w:rsidRPr="007735F8">
        <w:rPr>
          <w:rStyle w:val="a8"/>
          <w:color w:val="000000"/>
          <w:sz w:val="26"/>
          <w:szCs w:val="26"/>
        </w:rPr>
        <w:t>Финансовое, материально-техническое обеспечение сайта ДОУ</w:t>
      </w: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C307C" w:rsidRPr="007735F8" w:rsidRDefault="004C307C" w:rsidP="004C307C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735F8">
        <w:rPr>
          <w:color w:val="000000"/>
          <w:sz w:val="26"/>
          <w:szCs w:val="26"/>
        </w:rPr>
        <w:t xml:space="preserve">5.1. Оплата работы  ответственных лиц, по обеспечению функционирования сайта ДОУ,  из числа участников образовательного процесса,  производится на основании Положения о порядке и распределении стимулирующей </w:t>
      </w:r>
      <w:proofErr w:type="gramStart"/>
      <w:r w:rsidRPr="007735F8">
        <w:rPr>
          <w:color w:val="000000"/>
          <w:sz w:val="26"/>
          <w:szCs w:val="26"/>
        </w:rPr>
        <w:t>части ф</w:t>
      </w:r>
      <w:r>
        <w:rPr>
          <w:color w:val="000000"/>
          <w:sz w:val="26"/>
          <w:szCs w:val="26"/>
        </w:rPr>
        <w:t>онда оплаты труда  сотрудников м</w:t>
      </w:r>
      <w:r w:rsidR="00FD7DDD">
        <w:rPr>
          <w:color w:val="000000"/>
          <w:sz w:val="26"/>
          <w:szCs w:val="26"/>
        </w:rPr>
        <w:t>униципального автономного</w:t>
      </w:r>
      <w:r w:rsidRPr="007735F8">
        <w:rPr>
          <w:color w:val="000000"/>
          <w:sz w:val="26"/>
          <w:szCs w:val="26"/>
        </w:rPr>
        <w:t xml:space="preserve"> дошкольног</w:t>
      </w:r>
      <w:r w:rsidR="00FD7DDD">
        <w:rPr>
          <w:color w:val="000000"/>
          <w:sz w:val="26"/>
          <w:szCs w:val="26"/>
        </w:rPr>
        <w:t>о образовательного учреждения</w:t>
      </w:r>
      <w:proofErr w:type="gramEnd"/>
      <w:r w:rsidR="00FD7DDD">
        <w:rPr>
          <w:color w:val="000000"/>
          <w:sz w:val="26"/>
          <w:szCs w:val="26"/>
        </w:rPr>
        <w:t xml:space="preserve"> д</w:t>
      </w:r>
      <w:r w:rsidRPr="007735F8">
        <w:rPr>
          <w:color w:val="000000"/>
          <w:sz w:val="26"/>
          <w:szCs w:val="26"/>
        </w:rPr>
        <w:t>етский сад №</w:t>
      </w:r>
      <w:r w:rsidR="007B4444">
        <w:rPr>
          <w:color w:val="000000"/>
          <w:sz w:val="26"/>
          <w:szCs w:val="26"/>
        </w:rPr>
        <w:t xml:space="preserve"> 143 «Золотая рыбка</w:t>
      </w:r>
      <w:r w:rsidRPr="007735F8">
        <w:rPr>
          <w:color w:val="000000"/>
          <w:sz w:val="26"/>
          <w:szCs w:val="26"/>
        </w:rPr>
        <w:t>» по приказу заведующего ДОУ.</w:t>
      </w:r>
    </w:p>
    <w:p w:rsidR="004C307C" w:rsidRPr="007735F8" w:rsidRDefault="004C307C" w:rsidP="004C307C">
      <w:pPr>
        <w:spacing w:after="0" w:line="360" w:lineRule="auto"/>
        <w:jc w:val="right"/>
        <w:rPr>
          <w:color w:val="000000"/>
          <w:sz w:val="26"/>
          <w:szCs w:val="26"/>
        </w:rPr>
      </w:pPr>
    </w:p>
    <w:p w:rsidR="004C307C" w:rsidRPr="007735F8" w:rsidRDefault="004C307C" w:rsidP="004C307C">
      <w:pPr>
        <w:pStyle w:val="a7"/>
        <w:spacing w:line="360" w:lineRule="auto"/>
        <w:ind w:left="0"/>
        <w:jc w:val="both"/>
        <w:rPr>
          <w:sz w:val="26"/>
          <w:szCs w:val="26"/>
        </w:rPr>
      </w:pPr>
    </w:p>
    <w:p w:rsidR="004C307C" w:rsidRPr="007735F8" w:rsidRDefault="004C307C" w:rsidP="004C307C">
      <w:pPr>
        <w:spacing w:after="0" w:line="360" w:lineRule="auto"/>
        <w:rPr>
          <w:sz w:val="26"/>
          <w:szCs w:val="26"/>
        </w:rPr>
      </w:pPr>
    </w:p>
    <w:p w:rsidR="004C307C" w:rsidRPr="007735F8" w:rsidRDefault="004C307C" w:rsidP="004C307C">
      <w:pPr>
        <w:spacing w:after="0" w:line="360" w:lineRule="auto"/>
        <w:rPr>
          <w:sz w:val="26"/>
          <w:szCs w:val="26"/>
        </w:rPr>
      </w:pPr>
    </w:p>
    <w:p w:rsidR="004C307C" w:rsidRDefault="004C307C"/>
    <w:sectPr w:rsidR="004C307C" w:rsidSect="00FD7D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ECE"/>
    <w:multiLevelType w:val="multilevel"/>
    <w:tmpl w:val="CC50A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48D7"/>
    <w:rsid w:val="001549D4"/>
    <w:rsid w:val="001B2022"/>
    <w:rsid w:val="00207407"/>
    <w:rsid w:val="002D3BAF"/>
    <w:rsid w:val="004C307C"/>
    <w:rsid w:val="007B4444"/>
    <w:rsid w:val="00930404"/>
    <w:rsid w:val="00E148D7"/>
    <w:rsid w:val="00EF3086"/>
    <w:rsid w:val="00FD7DD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7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C30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C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C307C"/>
    <w:rPr>
      <w:b/>
      <w:bCs/>
    </w:rPr>
  </w:style>
  <w:style w:type="paragraph" w:styleId="a9">
    <w:name w:val="No Spacing"/>
    <w:uiPriority w:val="1"/>
    <w:qFormat/>
    <w:rsid w:val="00207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7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C30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C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C307C"/>
    <w:rPr>
      <w:b/>
      <w:bCs/>
    </w:rPr>
  </w:style>
  <w:style w:type="paragraph" w:styleId="a9">
    <w:name w:val="No Spacing"/>
    <w:uiPriority w:val="1"/>
    <w:qFormat/>
    <w:rsid w:val="00207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ECD3-036B-4736-9D4C-84BDA03F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2016-03-26T03:20:00Z</cp:lastPrinted>
  <dcterms:created xsi:type="dcterms:W3CDTF">2015-09-14T17:54:00Z</dcterms:created>
  <dcterms:modified xsi:type="dcterms:W3CDTF">2016-03-28T02:41:00Z</dcterms:modified>
</cp:coreProperties>
</file>